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-744216</wp:posOffset>
            </wp:positionH>
            <wp:positionV relativeFrom="paragraph">
              <wp:posOffset>-550541</wp:posOffset>
            </wp:positionV>
            <wp:extent cx="6849841" cy="8917940"/>
            <wp:effectExtent b="0" l="0" r="0" t="0"/>
            <wp:wrapNone/>
            <wp:docPr id="1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49841" cy="8917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-50798</wp:posOffset>
                </wp:positionV>
                <wp:extent cx="2011680" cy="1950720"/>
                <wp:effectExtent b="0" l="0" r="0" t="0"/>
                <wp:wrapNone/>
                <wp:docPr id="100" name=""/>
                <a:graphic>
                  <a:graphicData uri="http://schemas.microsoft.com/office/word/2010/wordprocessingShape">
                    <wps:wsp>
                      <wps:cNvSpPr/>
                      <wps:cNvPr id="2" name="Shape 2"/>
                      <wps:spPr>
                        <a:xfrm>
                          <a:off x="4378260" y="2842740"/>
                          <a:ext cx="1935480" cy="1874520"/>
                        </a:xfrm>
                        <a:prstGeom prst="star10">
                          <a:avLst>
                            <a:gd fmla="val 42533" name="adj"/>
                            <a:gd fmla="val 105146" name="h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ffffff"/>
                                <w:sz w:val="32"/>
                                <w:vertAlign w:val="baseline"/>
                              </w:rPr>
                              <w:t xml:space="preserve">Sustituir por Logo del programa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-50798</wp:posOffset>
                </wp:positionV>
                <wp:extent cx="2011680" cy="1950720"/>
                <wp:effectExtent b="0" l="0" r="0" t="0"/>
                <wp:wrapNone/>
                <wp:docPr id="10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11680" cy="1950720"/>
                        </a:xfrm>
                        <a:prstGeom prst="rect"/>
                        <a:ln/>
                      </pic:spPr>
                    </pic:pic>
                  </a:graphicData>
                </a:graphic>
              </wp:anchor>
            </w:drawing>
          </mc:Fallback>
        </mc:AlternateContent>
      </w:r>
    </w:p>
    <w:p w:rsidR="00000000" w:rsidDel="00000000" w:rsidP="00000000" w:rsidRDefault="00000000" w:rsidRPr="00000000" w14:paraId="0000000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2179638</wp:posOffset>
                </wp:positionH>
                <wp:positionV relativeFrom="paragraph">
                  <wp:posOffset>198438</wp:posOffset>
                </wp:positionV>
                <wp:extent cx="3792855" cy="1064895"/>
                <wp:effectExtent b="0" l="0" r="0" t="0"/>
                <wp:wrapNone/>
                <wp:docPr id="109" name=""/>
                <a:graphic>
                  <a:graphicData uri="http://schemas.microsoft.com/office/word/2010/wordprocessingShape">
                    <wps:wsp>
                      <wps:cNvSpPr/>
                      <wps:cNvPr id="66" name="Shape 66"/>
                      <wps:spPr>
                        <a:xfrm>
                          <a:off x="3463860" y="3261840"/>
                          <a:ext cx="3764280" cy="1036320"/>
                        </a:xfrm>
                        <a:prstGeom prst="rect">
                          <a:avLst/>
                        </a:prstGeom>
                        <a:noFill/>
                        <a:ln>
                          <a:noFill/>
                        </a:ln>
                      </wps:spPr>
                      <wps:txbx>
                        <w:txbxContent>
                          <w:p w:rsidR="00000000" w:rsidDel="00000000" w:rsidP="00000000" w:rsidRDefault="00000000" w:rsidRPr="00000000">
                            <w:pPr>
                              <w:spacing w:after="160" w:before="0" w:line="255"/>
                              <w:ind w:left="0" w:right="0" w:firstLine="0"/>
                              <w:jc w:val="center"/>
                              <w:textDirection w:val="btLr"/>
                            </w:pPr>
                            <w:r w:rsidDel="00000000" w:rsidR="00000000" w:rsidRPr="00000000">
                              <w:rPr>
                                <w:rFonts w:ascii="CartoGothic Std" w:cs="CartoGothic Std" w:eastAsia="CartoGothic Std" w:hAnsi="CartoGothic Std"/>
                                <w:b w:val="1"/>
                                <w:i w:val="0"/>
                                <w:smallCaps w:val="0"/>
                                <w:strike w:val="0"/>
                                <w:color w:val="2e3e63"/>
                                <w:sz w:val="46"/>
                                <w:vertAlign w:val="baseline"/>
                              </w:rPr>
                              <w:t xml:space="preserve">Nombre de la Facultad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2179638</wp:posOffset>
                </wp:positionH>
                <wp:positionV relativeFrom="paragraph">
                  <wp:posOffset>198438</wp:posOffset>
                </wp:positionV>
                <wp:extent cx="3792855" cy="1064895"/>
                <wp:effectExtent b="0" l="0" r="0" t="0"/>
                <wp:wrapNone/>
                <wp:docPr id="10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2855" cy="1064895"/>
                        </a:xfrm>
                        <a:prstGeom prst="rect"/>
                        <a:ln/>
                      </pic:spPr>
                    </pic:pic>
                  </a:graphicData>
                </a:graphic>
              </wp:anchor>
            </w:drawing>
          </mc:Fallback>
        </mc:AlternateContent>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2068182</wp:posOffset>
                </wp:positionH>
                <wp:positionV relativeFrom="paragraph">
                  <wp:posOffset>287338</wp:posOffset>
                </wp:positionV>
                <wp:extent cx="4034155" cy="607695"/>
                <wp:effectExtent b="0" l="0" r="0" t="0"/>
                <wp:wrapNone/>
                <wp:docPr id="111" name=""/>
                <a:graphic>
                  <a:graphicData uri="http://schemas.microsoft.com/office/word/2010/wordprocessingShape">
                    <wps:wsp>
                      <wps:cNvSpPr/>
                      <wps:cNvPr id="81" name="Shape 81"/>
                      <wps:spPr>
                        <a:xfrm>
                          <a:off x="3333685" y="3480915"/>
                          <a:ext cx="4024630" cy="598170"/>
                        </a:xfrm>
                        <a:prstGeom prst="rect">
                          <a:avLst/>
                        </a:prstGeom>
                        <a:noFill/>
                        <a:ln>
                          <a:noFill/>
                        </a:ln>
                      </wps:spPr>
                      <wps:txbx>
                        <w:txbxContent>
                          <w:p w:rsidR="00000000" w:rsidDel="00000000" w:rsidP="00000000" w:rsidRDefault="00000000" w:rsidRPr="00000000">
                            <w:pPr>
                              <w:spacing w:after="160" w:before="0" w:line="255"/>
                              <w:ind w:left="0" w:right="0" w:firstLine="0"/>
                              <w:jc w:val="center"/>
                              <w:textDirection w:val="btLr"/>
                            </w:pPr>
                            <w:r w:rsidDel="00000000" w:rsidR="00000000" w:rsidRPr="00000000">
                              <w:rPr>
                                <w:rFonts w:ascii="CartoGothic Std" w:cs="CartoGothic Std" w:eastAsia="CartoGothic Std" w:hAnsi="CartoGothic Std"/>
                                <w:b w:val="1"/>
                                <w:i w:val="0"/>
                                <w:smallCaps w:val="0"/>
                                <w:strike w:val="0"/>
                                <w:color w:val="1f497d"/>
                                <w:sz w:val="64"/>
                                <w:vertAlign w:val="baseline"/>
                              </w:rPr>
                              <w:t xml:space="preserve">PLAN DE ESTUDIOS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2068182</wp:posOffset>
                </wp:positionH>
                <wp:positionV relativeFrom="paragraph">
                  <wp:posOffset>287338</wp:posOffset>
                </wp:positionV>
                <wp:extent cx="4034155" cy="607695"/>
                <wp:effectExtent b="0" l="0" r="0" t="0"/>
                <wp:wrapNone/>
                <wp:docPr id="11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4034155" cy="607695"/>
                        </a:xfrm>
                        <a:prstGeom prst="rect"/>
                        <a:ln/>
                      </pic:spPr>
                    </pic:pic>
                  </a:graphicData>
                </a:graphic>
              </wp:anchor>
            </w:drawing>
          </mc:Fallback>
        </mc:AlternateContent>
      </w:r>
    </w:p>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2184776</wp:posOffset>
                </wp:positionH>
                <wp:positionV relativeFrom="paragraph">
                  <wp:posOffset>71092</wp:posOffset>
                </wp:positionV>
                <wp:extent cx="3667125" cy="3791816"/>
                <wp:effectExtent b="0" l="0" r="0" t="0"/>
                <wp:wrapNone/>
                <wp:docPr id="104" name=""/>
                <a:graphic>
                  <a:graphicData uri="http://schemas.microsoft.com/office/word/2010/wordprocessingShape">
                    <wps:wsp>
                      <wps:cNvSpPr/>
                      <wps:cNvPr id="31" name="Shape 31"/>
                      <wps:spPr>
                        <a:xfrm>
                          <a:off x="3517200" y="1888855"/>
                          <a:ext cx="3657600" cy="3782291"/>
                        </a:xfrm>
                        <a:prstGeom prst="rect">
                          <a:avLst/>
                        </a:prstGeom>
                        <a:noFill/>
                        <a:ln>
                          <a:noFill/>
                        </a:ln>
                      </wps:spPr>
                      <wps:txbx>
                        <w:txbxContent>
                          <w:p w:rsidR="00000000" w:rsidDel="00000000" w:rsidP="00000000" w:rsidRDefault="00000000" w:rsidRPr="00000000">
                            <w:pPr>
                              <w:spacing w:after="160" w:before="0" w:line="255"/>
                              <w:ind w:left="0" w:right="0" w:firstLine="0"/>
                              <w:jc w:val="center"/>
                              <w:textDirection w:val="btLr"/>
                            </w:pPr>
                            <w:r w:rsidDel="00000000" w:rsidR="00000000" w:rsidRPr="00000000">
                              <w:rPr>
                                <w:rFonts w:ascii="Open Sans" w:cs="Open Sans" w:eastAsia="Open Sans" w:hAnsi="Open Sans"/>
                                <w:b w:val="1"/>
                                <w:i w:val="0"/>
                                <w:smallCaps w:val="0"/>
                                <w:strike w:val="0"/>
                                <w:color w:val="2e3e63"/>
                                <w:sz w:val="52"/>
                                <w:vertAlign w:val="baseline"/>
                              </w:rPr>
                              <w:t xml:space="preserve">Nombre </w:t>
                            </w:r>
                          </w:p>
                          <w:p w:rsidR="00000000" w:rsidDel="00000000" w:rsidP="00000000" w:rsidRDefault="00000000" w:rsidRPr="00000000">
                            <w:pPr>
                              <w:spacing w:after="160" w:before="0" w:line="255"/>
                              <w:ind w:left="0" w:right="0" w:firstLine="0"/>
                              <w:jc w:val="center"/>
                              <w:textDirection w:val="btLr"/>
                            </w:pPr>
                            <w:r w:rsidDel="00000000" w:rsidR="00000000" w:rsidRPr="00000000">
                              <w:rPr>
                                <w:rFonts w:ascii="Cambria" w:cs="Cambria" w:eastAsia="Cambria" w:hAnsi="Cambria"/>
                                <w:b w:val="0"/>
                                <w:i w:val="0"/>
                                <w:smallCaps w:val="0"/>
                                <w:strike w:val="0"/>
                                <w:color w:val="000000"/>
                                <w:sz w:val="20"/>
                                <w:vertAlign w:val="baseline"/>
                              </w:rPr>
                            </w:r>
                            <w:r w:rsidDel="00000000" w:rsidR="00000000" w:rsidRPr="00000000">
                              <w:rPr>
                                <w:rFonts w:ascii="Open Sans" w:cs="Open Sans" w:eastAsia="Open Sans" w:hAnsi="Open Sans"/>
                                <w:b w:val="1"/>
                                <w:i w:val="0"/>
                                <w:smallCaps w:val="0"/>
                                <w:strike w:val="0"/>
                                <w:color w:val="2e3e63"/>
                                <w:sz w:val="52"/>
                                <w:vertAlign w:val="baseline"/>
                              </w:rPr>
                              <w:t xml:space="preserve">del </w:t>
                            </w:r>
                          </w:p>
                          <w:p w:rsidR="00000000" w:rsidDel="00000000" w:rsidP="00000000" w:rsidRDefault="00000000" w:rsidRPr="00000000">
                            <w:pPr>
                              <w:spacing w:after="160" w:before="0" w:line="255"/>
                              <w:ind w:left="0" w:right="0" w:firstLine="0"/>
                              <w:jc w:val="center"/>
                              <w:textDirection w:val="btLr"/>
                            </w:pPr>
                            <w:r w:rsidDel="00000000" w:rsidR="00000000" w:rsidRPr="00000000">
                              <w:rPr>
                                <w:rFonts w:ascii="Cambria" w:cs="Cambria" w:eastAsia="Cambria" w:hAnsi="Cambria"/>
                                <w:b w:val="0"/>
                                <w:i w:val="0"/>
                                <w:smallCaps w:val="0"/>
                                <w:strike w:val="0"/>
                                <w:color w:val="000000"/>
                                <w:sz w:val="20"/>
                                <w:vertAlign w:val="baseline"/>
                              </w:rPr>
                            </w:r>
                            <w:r w:rsidDel="00000000" w:rsidR="00000000" w:rsidRPr="00000000">
                              <w:rPr>
                                <w:rFonts w:ascii="Open Sans" w:cs="Open Sans" w:eastAsia="Open Sans" w:hAnsi="Open Sans"/>
                                <w:b w:val="1"/>
                                <w:i w:val="0"/>
                                <w:smallCaps w:val="0"/>
                                <w:strike w:val="0"/>
                                <w:color w:val="2e3e63"/>
                                <w:sz w:val="52"/>
                                <w:vertAlign w:val="baseline"/>
                              </w:rPr>
                              <w:t xml:space="preserve">Posgrado</w:t>
                            </w:r>
                          </w:p>
                          <w:p w:rsidR="00000000" w:rsidDel="00000000" w:rsidP="00000000" w:rsidRDefault="00000000" w:rsidRPr="00000000">
                            <w:pPr>
                              <w:spacing w:after="160" w:before="0" w:line="255"/>
                              <w:ind w:left="0" w:right="0" w:firstLine="0"/>
                              <w:jc w:val="center"/>
                              <w:textDirection w:val="btLr"/>
                            </w:pPr>
                            <w:r w:rsidDel="00000000" w:rsidR="00000000" w:rsidRPr="00000000">
                              <w:rPr>
                                <w:rFonts w:ascii="Open Sans" w:cs="Open Sans" w:eastAsia="Open Sans" w:hAnsi="Open Sans"/>
                                <w:b w:val="1"/>
                                <w:i w:val="0"/>
                                <w:smallCaps w:val="0"/>
                                <w:strike w:val="0"/>
                                <w:color w:val="2e3e63"/>
                                <w:sz w:val="52"/>
                                <w:vertAlign w:val="baseline"/>
                              </w:rPr>
                            </w:r>
                            <w:r w:rsidDel="00000000" w:rsidR="00000000" w:rsidRPr="00000000">
                              <w:rPr>
                                <w:rFonts w:ascii="Open Sans" w:cs="Open Sans" w:eastAsia="Open Sans" w:hAnsi="Open Sans"/>
                                <w:b w:val="1"/>
                                <w:i w:val="0"/>
                                <w:smallCaps w:val="0"/>
                                <w:strike w:val="0"/>
                                <w:color w:val="2e3e63"/>
                                <w:sz w:val="52"/>
                                <w:highlight w:val="yellow"/>
                                <w:vertAlign w:val="baseline"/>
                              </w:rPr>
                              <w:t xml:space="preserve">Clave de la Institución:120001</w:t>
                            </w:r>
                          </w:p>
                          <w:p w:rsidR="00000000" w:rsidDel="00000000" w:rsidP="00000000" w:rsidRDefault="00000000" w:rsidRPr="00000000">
                            <w:pPr>
                              <w:spacing w:after="160" w:before="0" w:line="255"/>
                              <w:ind w:left="0" w:right="0" w:firstLine="0"/>
                              <w:jc w:val="center"/>
                              <w:textDirection w:val="btLr"/>
                            </w:pPr>
                            <w:r w:rsidDel="00000000" w:rsidR="00000000" w:rsidRPr="00000000">
                              <w:rPr>
                                <w:rFonts w:ascii="Open Sans" w:cs="Open Sans" w:eastAsia="Open Sans" w:hAnsi="Open Sans"/>
                                <w:b w:val="1"/>
                                <w:i w:val="0"/>
                                <w:smallCaps w:val="0"/>
                                <w:strike w:val="0"/>
                                <w:color w:val="2e3e63"/>
                                <w:sz w:val="52"/>
                                <w:highlight w:val="yellow"/>
                                <w:vertAlign w:val="baseline"/>
                              </w:rPr>
                            </w:r>
                            <w:r w:rsidDel="00000000" w:rsidR="00000000" w:rsidRPr="00000000">
                              <w:rPr>
                                <w:rFonts w:ascii="Open Sans" w:cs="Open Sans" w:eastAsia="Open Sans" w:hAnsi="Open Sans"/>
                                <w:b w:val="1"/>
                                <w:i w:val="0"/>
                                <w:smallCaps w:val="0"/>
                                <w:strike w:val="0"/>
                                <w:color w:val="2e3e63"/>
                                <w:sz w:val="22"/>
                                <w:highlight w:val="yellow"/>
                                <w:vertAlign w:val="baseline"/>
                              </w:rPr>
                              <w:t xml:space="preserve">Clave de la sede: Facultad, centro, instituto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2184776</wp:posOffset>
                </wp:positionH>
                <wp:positionV relativeFrom="paragraph">
                  <wp:posOffset>71092</wp:posOffset>
                </wp:positionV>
                <wp:extent cx="3667125" cy="3791816"/>
                <wp:effectExtent b="0" l="0" r="0" t="0"/>
                <wp:wrapNone/>
                <wp:docPr id="10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667125" cy="3791816"/>
                        </a:xfrm>
                        <a:prstGeom prst="rect"/>
                        <a:ln/>
                      </pic:spPr>
                    </pic:pic>
                  </a:graphicData>
                </a:graphic>
              </wp:anchor>
            </w:drawing>
          </mc:Fallback>
        </mc:AlternateContent>
      </w:r>
    </w:p>
    <w:p w:rsidR="00000000" w:rsidDel="00000000" w:rsidP="00000000" w:rsidRDefault="00000000" w:rsidRPr="00000000" w14:paraId="0000000F">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71440</wp:posOffset>
                </wp:positionH>
                <wp:positionV relativeFrom="paragraph">
                  <wp:posOffset>-4761</wp:posOffset>
                </wp:positionV>
                <wp:extent cx="5628640" cy="394335"/>
                <wp:effectExtent b="0" l="0" r="0" t="0"/>
                <wp:wrapNone/>
                <wp:docPr id="106" name=""/>
                <a:graphic>
                  <a:graphicData uri="http://schemas.microsoft.com/office/word/2010/wordprocessingShape">
                    <wps:wsp>
                      <wps:cNvSpPr/>
                      <wps:cNvPr id="33" name="Shape 33"/>
                      <wps:spPr>
                        <a:xfrm>
                          <a:off x="2545968" y="3597120"/>
                          <a:ext cx="5600065" cy="3657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Chilpancingo, Guerrero a ___ de __________ de ________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71440</wp:posOffset>
                </wp:positionH>
                <wp:positionV relativeFrom="paragraph">
                  <wp:posOffset>-4761</wp:posOffset>
                </wp:positionV>
                <wp:extent cx="5628640" cy="394335"/>
                <wp:effectExtent b="0" l="0" r="0" t="0"/>
                <wp:wrapNone/>
                <wp:docPr id="10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628640" cy="394335"/>
                        </a:xfrm>
                        <a:prstGeom prst="rect"/>
                        <a:ln/>
                      </pic:spPr>
                    </pic:pic>
                  </a:graphicData>
                </a:graphic>
              </wp:anchor>
            </w:drawing>
          </mc:Fallback>
        </mc:AlternateContent>
      </w:r>
    </w:p>
    <w:p w:rsidR="00000000" w:rsidDel="00000000" w:rsidP="00000000" w:rsidRDefault="00000000" w:rsidRPr="00000000" w14:paraId="0000001C">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DIRECTORIO GENERAL</w:t>
      </w:r>
    </w:p>
    <w:p w:rsidR="00000000" w:rsidDel="00000000" w:rsidP="00000000" w:rsidRDefault="00000000" w:rsidRPr="00000000" w14:paraId="0000001D">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Antonio Zavaleta Bautista</w:t>
      </w:r>
    </w:p>
    <w:p w:rsidR="00000000" w:rsidDel="00000000" w:rsidP="00000000" w:rsidRDefault="00000000" w:rsidRPr="00000000" w14:paraId="00000020">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General de Posgrado e Investigación</w:t>
      </w:r>
    </w:p>
    <w:p w:rsidR="00000000" w:rsidDel="00000000" w:rsidP="00000000" w:rsidRDefault="00000000" w:rsidRPr="00000000" w14:paraId="00000021">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 Dulce María Quintero Romero</w:t>
      </w:r>
    </w:p>
    <w:p w:rsidR="00000000" w:rsidDel="00000000" w:rsidP="00000000" w:rsidRDefault="00000000" w:rsidRPr="00000000" w14:paraId="0000002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de Posgrado</w:t>
      </w:r>
    </w:p>
    <w:p w:rsidR="00000000" w:rsidDel="00000000" w:rsidP="00000000" w:rsidRDefault="00000000" w:rsidRPr="00000000" w14:paraId="00000024">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Director de la Escuela o facultad</w:t>
      </w:r>
    </w:p>
    <w:p w:rsidR="00000000" w:rsidDel="00000000" w:rsidP="00000000" w:rsidRDefault="00000000" w:rsidRPr="00000000" w14:paraId="0000002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de la Escuela o Facultad</w:t>
      </w:r>
    </w:p>
    <w:p w:rsidR="00000000" w:rsidDel="00000000" w:rsidP="00000000" w:rsidRDefault="00000000" w:rsidRPr="00000000" w14:paraId="00000027">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coordinador de posgrado e investigación</w:t>
      </w:r>
    </w:p>
    <w:p w:rsidR="00000000" w:rsidDel="00000000" w:rsidP="00000000" w:rsidRDefault="00000000" w:rsidRPr="00000000" w14:paraId="00000029">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Coordinador de Posgrado e Investigación de la Facultad</w:t>
      </w:r>
    </w:p>
    <w:p w:rsidR="00000000" w:rsidDel="00000000" w:rsidP="00000000" w:rsidRDefault="00000000" w:rsidRPr="00000000" w14:paraId="0000002A">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coordinador de posgrado</w:t>
      </w:r>
    </w:p>
    <w:p w:rsidR="00000000" w:rsidDel="00000000" w:rsidP="00000000" w:rsidRDefault="00000000" w:rsidRPr="00000000" w14:paraId="0000002C">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Coordinador de Posgrado.</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Elaboración del Plan:</w:t>
      </w:r>
    </w:p>
    <w:p w:rsidR="00000000" w:rsidDel="00000000" w:rsidP="00000000" w:rsidRDefault="00000000" w:rsidRPr="00000000" w14:paraId="00000045">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tabs>
          <w:tab w:val="left" w:leader="none" w:pos="740"/>
          <w:tab w:val="center" w:leader="none" w:pos="4419"/>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Listado de profesores que participaron en la elaboración del plan.</w:t>
      </w:r>
    </w:p>
    <w:p w:rsidR="00000000" w:rsidDel="00000000" w:rsidP="00000000" w:rsidRDefault="00000000" w:rsidRPr="00000000" w14:paraId="00000047">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Asesores Académicos: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40"/>
          <w:tab w:val="center" w:leader="none" w:pos="4419"/>
        </w:tabs>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 Dulce María Quintero Romero</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40"/>
          <w:tab w:val="center" w:leader="none" w:pos="4419"/>
        </w:tabs>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Erasmo Velázquez Cigarroa</w:t>
      </w:r>
    </w:p>
    <w:p w:rsidR="00000000" w:rsidDel="00000000" w:rsidP="00000000" w:rsidRDefault="00000000" w:rsidRPr="00000000" w14:paraId="0000004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Asesores Técnicos: </w:t>
      </w:r>
    </w:p>
    <w:p w:rsidR="00000000" w:rsidDel="00000000" w:rsidP="00000000" w:rsidRDefault="00000000" w:rsidRPr="00000000" w14:paraId="00000053">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en C. Samuel Bautista Álvarez.</w:t>
      </w:r>
    </w:p>
    <w:p w:rsidR="00000000" w:rsidDel="00000000" w:rsidP="00000000" w:rsidRDefault="00000000" w:rsidRPr="00000000" w14:paraId="00000054">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MC. Cynthia África Casiano Aguirre.</w:t>
      </w:r>
    </w:p>
    <w:p w:rsidR="00000000" w:rsidDel="00000000" w:rsidP="00000000" w:rsidRDefault="00000000" w:rsidRPr="00000000" w14:paraId="00000055">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Lic. Arturo Olea Jiménez.</w:t>
      </w:r>
    </w:p>
    <w:p w:rsidR="00000000" w:rsidDel="00000000" w:rsidP="00000000" w:rsidRDefault="00000000" w:rsidRPr="00000000" w14:paraId="00000056">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Ing. Areli Torres García.</w:t>
      </w:r>
    </w:p>
    <w:p w:rsidR="00000000" w:rsidDel="00000000" w:rsidP="00000000" w:rsidRDefault="00000000" w:rsidRPr="00000000" w14:paraId="00000057">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Ing. Uzziel Quiroz Castañeda</w:t>
      </w:r>
    </w:p>
    <w:p w:rsidR="00000000" w:rsidDel="00000000" w:rsidP="00000000" w:rsidRDefault="00000000" w:rsidRPr="00000000" w14:paraId="00000058">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Lic. José Manuel De los Santos Leyva</w:t>
      </w:r>
    </w:p>
    <w:p w:rsidR="00000000" w:rsidDel="00000000" w:rsidP="00000000" w:rsidRDefault="00000000" w:rsidRPr="00000000" w14:paraId="00000059">
      <w:pPr>
        <w:numPr>
          <w:ilvl w:val="0"/>
          <w:numId w:val="12"/>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Ing. Enrique Jerónimo Nava</w:t>
      </w:r>
    </w:p>
    <w:p w:rsidR="00000000" w:rsidDel="00000000" w:rsidP="00000000" w:rsidRDefault="00000000" w:rsidRPr="00000000" w14:paraId="0000005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rPr>
      </w:pPr>
      <w:bookmarkStart w:colFirst="0" w:colLast="0" w:name="_heading=h.3cqmetx" w:id="0"/>
      <w:bookmarkEnd w:id="0"/>
      <w:r w:rsidDel="00000000" w:rsidR="00000000" w:rsidRPr="00000000">
        <w:br w:type="page"/>
      </w: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REQUISITOS PARA PROFESIONES</w:t>
      </w:r>
      <w:r w:rsidDel="00000000" w:rsidR="00000000" w:rsidRPr="00000000">
        <w:rPr>
          <w:rFonts w:ascii="Times New Roman" w:cs="Times New Roman" w:eastAsia="Times New Roman" w:hAnsi="Times New Roman"/>
          <w:rtl w:val="0"/>
        </w:rPr>
        <w:t xml:space="preserve"> (Documento adjunto)</w:t>
      </w:r>
    </w:p>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spacing w:before="480" w:line="276"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-259396</wp:posOffset>
                </wp:positionH>
                <wp:positionV relativeFrom="paragraph">
                  <wp:posOffset>182563</wp:posOffset>
                </wp:positionV>
                <wp:extent cx="6943725" cy="1782445"/>
                <wp:effectExtent b="0" l="0" r="0" t="0"/>
                <wp:wrapSquare wrapText="bothSides" distB="0" distT="0" distL="114300" distR="114300"/>
                <wp:docPr id="103" name=""/>
                <a:graphic>
                  <a:graphicData uri="http://schemas.microsoft.com/office/word/2010/wordprocessingShape">
                    <wps:wsp>
                      <wps:cNvSpPr/>
                      <wps:cNvPr id="30" name="Shape 30"/>
                      <wps:spPr>
                        <a:xfrm>
                          <a:off x="1878900" y="2893540"/>
                          <a:ext cx="6934200" cy="1772920"/>
                        </a:xfrm>
                        <a:prstGeom prst="rect">
                          <a:avLst/>
                        </a:prstGeom>
                        <a:noFill/>
                        <a:ln cap="flat" cmpd="sng" w="9525">
                          <a:solidFill>
                            <a:srgbClr val="9537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mbria" w:cs="Cambria" w:eastAsia="Cambria" w:hAnsi="Cambria"/>
                                <w:b w:val="0"/>
                                <w:i w:val="0"/>
                                <w:smallCaps w:val="0"/>
                                <w:strike w:val="0"/>
                                <w:color w:val="000000"/>
                                <w:sz w:val="24"/>
                                <w:vertAlign w:val="baseline"/>
                              </w:rPr>
                              <w:t xml:space="preserve">Se recomienda redactar el plan en lenguaje impersonal, cuidar la inserción de comillas de inicio y fin de citas textuales, la incorporación de fuentes de investigación conforme a la norma APA 7ma edición. Así mismo, considerar los siguientes elementos: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1"/>
                                <w:i w:val="0"/>
                                <w:smallCaps w:val="0"/>
                                <w:strike w:val="0"/>
                                <w:color w:val="000000"/>
                                <w:sz w:val="24"/>
                                <w:vertAlign w:val="baseline"/>
                              </w:rPr>
                              <w:t xml:space="preserve">Formato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Tipo de letra Times New Roman; Tamaño 12; Interlineado 1.0; título y subtítulo en negritas; Sangría de una pulgada en el primer renglón, a partir del segundo párrafo de cada título o subtítulo; Tablas y figuras en formato APA 7ª edición.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El índice se estructura de acuerdo con lo establecido en el Reglamento General del  Posgrado e Investigación, así:</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-259396</wp:posOffset>
                </wp:positionH>
                <wp:positionV relativeFrom="paragraph">
                  <wp:posOffset>182563</wp:posOffset>
                </wp:positionV>
                <wp:extent cx="6943725" cy="1782445"/>
                <wp:effectExtent b="0" l="0" r="0" t="0"/>
                <wp:wrapSquare wrapText="bothSides" distB="0" distT="0" distL="114300" distR="114300"/>
                <wp:docPr id="10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943725" cy="1782445"/>
                        </a:xfrm>
                        <a:prstGeom prst="rect"/>
                        <a:ln/>
                      </pic:spPr>
                    </pic:pic>
                  </a:graphicData>
                </a:graphic>
              </wp:anchor>
            </w:drawing>
          </mc:Fallback>
        </mc:AlternateContent>
      </w:r>
    </w:p>
    <w:p w:rsidR="00000000" w:rsidDel="00000000" w:rsidP="00000000" w:rsidRDefault="00000000" w:rsidRPr="00000000" w14:paraId="0000006F">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Tabla de contenido</w:t>
      </w:r>
    </w:p>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bCs w:val="1"/>
          <w:i w:val="0"/>
          <w:iCs w:val="0"/>
          <w:smallCaps w:val="0"/>
          <w:strike w:val="0"/>
          <w:color w:val="366091"/>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8"/>
          <w:szCs w:val="28"/>
          <w:u w:val="none"/>
          <w:shd w:fill="auto" w:val="clear"/>
          <w:vertAlign w:val="baseline"/>
          <w:rtl w:val="0"/>
        </w:rPr>
        <w:t xml:space="preserve">Contenido</w:t>
      </w:r>
    </w:p>
    <w:sdt>
      <w:sdtPr>
        <w:id w:val="70110463"/>
        <w:docPartObj>
          <w:docPartGallery w:val="Table of Contents"/>
          <w:docPartUnique w:val="1"/>
        </w:docPartObj>
      </w:sdtPr>
      <w:sdtContent>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suggt16tlsft">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 NOMBRE DEL PROGRAMA</w:t>
              <w:tab/>
              <w:t xml:space="preserve">9</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2ms9jqo2dsq">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 GRADO QUE SE OTORGA</w:t>
              <w:tab/>
              <w:t xml:space="preserve">9</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fu86mtto3r3m">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3. INSTITUTO CENTRO O FACULTAD QUE LO IMPARTE(N)</w:t>
              <w:tab/>
              <w:t xml:space="preserve">9</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wqmuyhmo8uyp">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4. JUSTIFICACIÓN DEL PROGRAMA</w:t>
              <w:tab/>
              <w:t xml:space="preserve">10</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rjvjnwipw979">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4.1 Introducción</w:t>
              <w:tab/>
              <w:t xml:space="preserve">10</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955vube2oswp">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4.2. Estado del arte</w:t>
              <w:tab/>
              <w:t xml:space="preserve">10</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5pypf2b9rdp7">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4.3. Estudio del mercado laboral y de egresados</w:t>
              <w:tab/>
              <w:t xml:space="preserve">11</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ribcdkhg91v">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4.4.  Estudio de posgrados afines</w:t>
              <w:tab/>
              <w:t xml:space="preserve">11</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rtxja7z1007o">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4.5. Pertinencia del Posgrado</w:t>
              <w:tab/>
              <w:t xml:space="preserve">12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gylektkou05e">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4.5.1 Ámbito Nacional</w:t>
            </w:r>
          </w:hyperlink>
          <w:hyperlink w:anchor="_heading=h.gylektkou05e">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noci8tgrb76">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4.5.2 Ámbito Estatal</w:t>
            </w:r>
          </w:hyperlink>
          <w:hyperlink w:anchor="_heading=h.enoci8tgrb76">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hv5erepwie4">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4.5.3. Ámbito Institucional</w:t>
            </w:r>
          </w:hyperlink>
          <w:hyperlink w:anchor="_heading=h.lhv5erepwie4">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alwci272gfif">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4.6 Conclusiones</w:t>
              <w:tab/>
              <w:t xml:space="preserve">12</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tg7gbgxf6ci">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5. FUNDAMENTACIÓN ACADÉMICA</w:t>
              <w:tab/>
              <w:t xml:space="preserve">13</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v8rb6yinehh">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6. OBJETIVOS Y METAS</w:t>
              <w:tab/>
              <w:t xml:space="preserve">22</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z0zppy764w7">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6.1. Objetivo General</w:t>
              <w:tab/>
              <w:t xml:space="preserve">22</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juqev44ojocy">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6.2. Objetivos particulares</w:t>
              <w:tab/>
              <w:t xml:space="preserve">22</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wjwfaln57b3">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6.3. Metas del plan de estudios</w:t>
              <w:tab/>
              <w:t xml:space="preserve">23</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7a0c5t8vegrj">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7. PERFIL DE INGRESO</w:t>
              <w:tab/>
              <w:t xml:space="preserve">23</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ddc3bt3y6s55">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8. PERFIL DE EGRESO</w:t>
              <w:tab/>
              <w:t xml:space="preserve">24</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k8zdmplul1u">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9. DURACIÓN DE LOS ESTUDIOS</w:t>
              <w:tab/>
              <w:t xml:space="preserve">25</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u5ucqz4jv8q4">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10. ESTUDIOS PREVIOS REQUERIDOS E IDIOMAS ADICIONALES</w:t>
              <w:tab/>
              <w:t xml:space="preserve">25</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sx4tyv849y1">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11. ESTRUCTURA CURRICULAR</w:t>
              <w:tab/>
              <w:t xml:space="preserve">25</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mbpjqy8edwfm">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11.1. Áreas de Formación</w:t>
              <w:tab/>
              <w:t xml:space="preserve">25</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uzs6oysmz11">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11.2. Unidades de Aprendizaje</w:t>
              <w:tab/>
              <w:t xml:space="preserve">27</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br8xcxm7sydy">
            <w:r w:rsidDel="00000000" w:rsidR="00000000" w:rsidRPr="00000000">
              <w:rPr>
                <w:rFonts w:ascii="Cambria" w:cs="Cambria" w:eastAsia="Cambria" w:hAnsi="Cambria"/>
                <w:b w:val="1"/>
                <w:bCs w:val="1"/>
                <w:i w:val="0"/>
                <w:iCs w:val="0"/>
                <w:smallCaps w:val="0"/>
                <w:strike w:val="0"/>
                <w:color w:val="000000"/>
                <w:sz w:val="22"/>
                <w:szCs w:val="22"/>
                <w:highlight w:val="yellow"/>
                <w:u w:val="none"/>
                <w:vertAlign w:val="baseline"/>
                <w:rtl w:val="0"/>
              </w:rPr>
              <w:t xml:space="preserve">11.3 Estructura curricular por áreas de Formación</w:t>
            </w:r>
          </w:hyperlink>
          <w:hyperlink w:anchor="_heading=h.br8xcxm7sydy">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scbw1am8ogt">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w:t>
            </w:r>
          </w:hyperlink>
          <w:hyperlink w:anchor="_heading=h.4scbw1am8ogt">
            <w:r w:rsidDel="00000000" w:rsidR="00000000" w:rsidRPr="00000000">
              <w:rPr>
                <w:rFonts w:ascii="Cambria" w:cs="Cambria" w:eastAsia="Cambria" w:hAnsi="Cambria"/>
                <w:b w:val="1"/>
                <w:bCs w:val="1"/>
                <w:i w:val="0"/>
                <w:iCs w:val="0"/>
                <w:smallCaps w:val="0"/>
                <w:strike w:val="0"/>
                <w:color w:val="000000"/>
                <w:sz w:val="22"/>
                <w:szCs w:val="22"/>
                <w:highlight w:val="yellow"/>
                <w:u w:val="none"/>
                <w:vertAlign w:val="baseline"/>
                <w:rtl w:val="0"/>
              </w:rPr>
              <w:t xml:space="preserve">4</w:t>
            </w:r>
          </w:hyperlink>
          <w:hyperlink w:anchor="_heading=h.4scbw1am8ogt">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Estructura Curricular por Semestre (orientación profesionalizante)</w:t>
              <w:tab/>
              <w:t xml:space="preserve">29</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rsrdceut9dvn">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w:t>
            </w:r>
          </w:hyperlink>
          <w:hyperlink w:anchor="_heading=h.rsrdceut9dvn">
            <w:r w:rsidDel="00000000" w:rsidR="00000000" w:rsidRPr="00000000">
              <w:rPr>
                <w:rFonts w:ascii="Cambria" w:cs="Cambria" w:eastAsia="Cambria" w:hAnsi="Cambria"/>
                <w:b w:val="1"/>
                <w:bCs w:val="1"/>
                <w:i w:val="0"/>
                <w:iCs w:val="0"/>
                <w:smallCaps w:val="0"/>
                <w:strike w:val="0"/>
                <w:color w:val="000000"/>
                <w:sz w:val="22"/>
                <w:szCs w:val="22"/>
                <w:highlight w:val="yellow"/>
                <w:u w:val="none"/>
                <w:vertAlign w:val="baseline"/>
                <w:rtl w:val="0"/>
              </w:rPr>
              <w:t xml:space="preserve">5</w:t>
            </w:r>
          </w:hyperlink>
          <w:hyperlink w:anchor="_heading=h.rsrdceut9dvn">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Estructura Curricular por Semestre (orientación investigativa)</w:t>
              <w:tab/>
              <w:t xml:space="preserve">30</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95j0nmkc5b16">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w:t>
            </w:r>
          </w:hyperlink>
          <w:hyperlink w:anchor="_heading=h.95j0nmkc5b16">
            <w:r w:rsidDel="00000000" w:rsidR="00000000" w:rsidRPr="00000000">
              <w:rPr>
                <w:rFonts w:ascii="Cambria" w:cs="Cambria" w:eastAsia="Cambria" w:hAnsi="Cambria"/>
                <w:b w:val="1"/>
                <w:bCs w:val="1"/>
                <w:i w:val="0"/>
                <w:iCs w:val="0"/>
                <w:smallCaps w:val="0"/>
                <w:strike w:val="0"/>
                <w:color w:val="000000"/>
                <w:sz w:val="22"/>
                <w:szCs w:val="22"/>
                <w:highlight w:val="yellow"/>
                <w:u w:val="none"/>
                <w:vertAlign w:val="baseline"/>
                <w:rtl w:val="0"/>
              </w:rPr>
              <w:t xml:space="preserve">6</w:t>
            </w:r>
          </w:hyperlink>
          <w:hyperlink w:anchor="_heading=h.95j0nmkc5b16">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Estructura Curricular por créditos (Doctorados orientación investigación)</w:t>
              <w:tab/>
              <w:t xml:space="preserve">31</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tbo4sgoez6a9">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11.7. Proceso de Enseñanza-Aprendizaje</w:t>
              <w:tab/>
              <w:t xml:space="preserve">32</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yjyzvl70uwe5">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12. LÍNEAS DE INVESTIGACIÓN E INCIDENCIA SOCIAL (LIES)</w:t>
              <w:tab/>
              <w:t xml:space="preserve">33</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xi7k9v9zsnz7">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13. MODALIDAD EN LA QUE SE IMPARTE</w:t>
              <w:tab/>
              <w:t xml:space="preserve">33</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mts50a2xb6n4">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14. </w:t>
            </w:r>
          </w:hyperlink>
          <w:hyperlink w:anchor="_heading=h.mts50a2xb6n4">
            <w:r w:rsidDel="00000000" w:rsidR="00000000" w:rsidRPr="00000000">
              <w:rPr>
                <w:rFonts w:ascii="Cambria" w:cs="Cambria" w:eastAsia="Cambria" w:hAnsi="Cambria"/>
                <w:b w:val="1"/>
                <w:bCs w:val="1"/>
                <w:i w:val="1"/>
                <w:iCs w:val="1"/>
                <w:smallCaps w:val="0"/>
                <w:strike w:val="0"/>
                <w:color w:val="000000"/>
                <w:sz w:val="24"/>
                <w:szCs w:val="24"/>
                <w:highlight w:val="yellow"/>
                <w:u w:val="none"/>
                <w:vertAlign w:val="baseline"/>
                <w:rtl w:val="0"/>
              </w:rPr>
              <w:t xml:space="preserve">FORMA</w:t>
            </w:r>
          </w:hyperlink>
          <w:hyperlink w:anchor="_heading=h.mts50a2xb6n4">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 PARA LA OBTENCIÓN DEL GRADO</w:t>
              <w:tab/>
              <w:t xml:space="preserve">33</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jmzu8yv7gisz">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15. REQUISITOS DE EGRESO Y OBTENCIÓN DEL GRADO</w:t>
              <w:tab/>
              <w:t xml:space="preserve">33</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msfl8qf3e93s">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16. REQUISITOS DE INGRESO Y PERMANENCIA</w:t>
              <w:tab/>
              <w:t xml:space="preserve">33</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30wenu1ns97">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16.1. Requisitos de Ingreso</w:t>
              <w:tab/>
              <w:t xml:space="preserve">34</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jawlv96gpenh">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16.2. Requisitos de Permanencia</w:t>
              <w:tab/>
              <w:t xml:space="preserve">34</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ks0zyra56f0m">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17. MECANISMO Y CRITERIOS DE SELECCIÓN DE ASPIRANTES</w:t>
              <w:tab/>
              <w:t xml:space="preserve">34</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ivtota59vohz">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17.1. Mecanismos de Selección</w:t>
              <w:tab/>
              <w:t xml:space="preserve">34</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jr1djgfbque">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17.1.1. Convocatoria de Ingreso</w:t>
            </w:r>
          </w:hyperlink>
          <w:hyperlink w:anchor="_heading=h.hjr1djgfbque">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oqp59zdl4om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17.1.2. Procedimiento de Registro de la Solicitud</w:t>
            </w:r>
          </w:hyperlink>
          <w:hyperlink w:anchor="_heading=h.oqp59zdl4om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vsf79jwva4hb">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17.1.3. Proceso de Selección de Aspirantes</w:t>
            </w:r>
          </w:hyperlink>
          <w:hyperlink w:anchor="_heading=h.vsf79jwva4hb">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oymz6plxb2fh">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17.1.4. Comunicación de los Resultados</w:t>
            </w:r>
          </w:hyperlink>
          <w:hyperlink w:anchor="_heading=h.oymz6plxb2fh">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40" w:lineRule="auto"/>
            <w:ind w:left="48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pu81da4vb1i">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17.1.5. Asignación de becas</w:t>
            </w:r>
          </w:hyperlink>
          <w:hyperlink w:anchor="_heading=h.epu81da4vb1i">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5sqfufw1s10x">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18. SEGUIMIENTO DE TRAYECTORIA ESCOLAR</w:t>
              <w:tab/>
              <w:t xml:space="preserve">36</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ndojy8edo83">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18.1 Retribución Social</w:t>
              <w:tab/>
              <w:t xml:space="preserve">36</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xe8tjoadm71l">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19. TUTORÍAS</w:t>
              <w:tab/>
              <w:t xml:space="preserve">37</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2aiq4z9cgjw">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20. FLEXIBILIDAD DEL PLAN DE ESTUDIOS</w:t>
              <w:tab/>
              <w:t xml:space="preserve">38</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i3fzd4p9q778">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20.1 Flexibilidad en la Trayectoria Escolar</w:t>
              <w:tab/>
              <w:t xml:space="preserve">38</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8rwsziip6gu2">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20.2 Flexibilidad en la Orientación y Contenido</w:t>
              <w:tab/>
              <w:t xml:space="preserve">38</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gkrzxxbuszty">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20.3 Flexibilidad de los Medios de Aprendizaje</w:t>
              <w:tab/>
              <w:t xml:space="preserve">38</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1fou1kzghg48">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21. EVALUACIÓN DEL PLAN DE ESTUDIOS</w:t>
              <w:tab/>
              <w:t xml:space="preserve">38</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8h7w48s3krhm">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21.1. Organización del plan de estudios</w:t>
              <w:tab/>
              <w:t xml:space="preserve">38</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pjozbnxv5ux">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22. SEGUIMIENTO DE EGRESADOS</w:t>
              <w:tab/>
              <w:t xml:space="preserve">38</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29zix1depbmt">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22.1 Redes de Personas Egresadas</w:t>
              <w:tab/>
              <w:t xml:space="preserve">38</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ojceuy772l6">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23. INFRAESTRUCTURA</w:t>
              <w:tab/>
              <w:t xml:space="preserve">38</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ckek4ugbf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23.1 Espacios Educativos en la Unidad de Estudios de Posgrado e Investigación</w:t>
              <w:tab/>
              <w:t xml:space="preserve">38</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yzpki057w94e">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24. FINANCIAMIENTO</w:t>
              <w:tab/>
              <w:t xml:space="preserve">39</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lmq68g8ux7w">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25. VINCULACIÓN Y MOVILIDAD</w:t>
              <w:tab/>
              <w:t xml:space="preserve">39</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2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5itwceslixa2">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25.1. Movilidad</w:t>
              <w:tab/>
              <w:t xml:space="preserve">39</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6daus0ytj0s9">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26. RELACIÓN DE LOS OBJETIVOS DEL PROGRAMA CON LA VISIÓN Y MISIÓN DE LA UAGRO</w:t>
              <w:tab/>
              <w:t xml:space="preserve">39</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40oh7stumm97">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27. PLANTA ACADÉMICA</w:t>
              <w:tab/>
              <w:t xml:space="preserve">40</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9stjntos6yq2">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28. DATOS CURRICULARES DE LA PLANTA ACADÉMICA</w:t>
              <w:tab/>
              <w:t xml:space="preserve">41</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ri626py0kvjg">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29. REFERENCIAS BIBLIOGRÁFICAS</w:t>
              <w:tab/>
              <w:t xml:space="preserve">41</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t63o7o9n3e87">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30. ANEXO. PROGRAMAS EN EXTENSO DE LAS UNIDADES DE APRENDIZAJE</w:t>
              <w:tab/>
              <w:t xml:space="preserve">42</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1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feaqut3aopms">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PROGRAMAS EN EXTENSO DE LAS U.AP</w:t>
              <w:tab/>
              <w:t xml:space="preserve">43</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DATOS DEL PROGRAMA</w:t>
      </w: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MODALIDAD: Escolarizada (  ) No Escolarizada (  ) Mixta (  ) </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PERIODICIDAD: Mensual (  ) Bimestral (  ) Trimestral (  ) Cuatrimestral (  ) Semestral (  )  </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Duración:___ meses</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ORIENTACIÓN: Profesionalizante (  )  De Investigación (  )</w:t>
      </w:r>
    </w:p>
    <w:p w:rsidR="00000000" w:rsidDel="00000000" w:rsidP="00000000" w:rsidRDefault="00000000" w:rsidRPr="00000000" w14:paraId="000000DC">
      <w:pPr>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E. ÁREA DEL CONOCIMIENTO: </w:t>
      </w:r>
    </w:p>
    <w:p w:rsidR="00000000" w:rsidDel="00000000" w:rsidP="00000000" w:rsidRDefault="00000000" w:rsidRPr="00000000" w14:paraId="000000DE">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F. SUBÁREA DE CONOCIMIENTO:</w:t>
      </w:r>
    </w:p>
    <w:p w:rsidR="00000000" w:rsidDel="00000000" w:rsidP="00000000" w:rsidRDefault="00000000" w:rsidRPr="00000000" w14:paraId="000000DF">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G. CATEGORÍA:</w:t>
      </w:r>
    </w:p>
    <w:p w:rsidR="00000000" w:rsidDel="00000000" w:rsidP="00000000" w:rsidRDefault="00000000" w:rsidRPr="00000000" w14:paraId="000000E0">
      <w:pPr>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H. VIGENCIA :</w:t>
      </w:r>
    </w:p>
    <w:p w:rsidR="00000000" w:rsidDel="00000000" w:rsidP="00000000" w:rsidRDefault="00000000" w:rsidRPr="00000000" w14:paraId="000000E2">
      <w:pPr>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Fecha de inicio:</w:t>
      </w:r>
    </w:p>
    <w:p w:rsidR="00000000" w:rsidDel="00000000" w:rsidP="00000000" w:rsidRDefault="00000000" w:rsidRPr="00000000" w14:paraId="000000E4">
      <w:pPr>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Ciclo escolar 20XX-20XX </w:t>
      </w:r>
    </w:p>
    <w:p w:rsidR="00000000" w:rsidDel="00000000" w:rsidP="00000000" w:rsidRDefault="00000000" w:rsidRPr="00000000" w14:paraId="000000E6">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ab/>
      </w:r>
    </w:p>
    <w:p w:rsidR="00000000" w:rsidDel="00000000" w:rsidP="00000000" w:rsidRDefault="00000000" w:rsidRPr="00000000" w14:paraId="000000E7">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Fecha de vencimiento: días/mes/año</w:t>
      </w:r>
    </w:p>
    <w:p w:rsidR="00000000" w:rsidDel="00000000" w:rsidP="00000000" w:rsidRDefault="00000000" w:rsidRPr="00000000" w14:paraId="000000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I.No. de actualización: (Este apartado solo lo incorporará el programa que ya tiene registro en la Dirección General de Profesiones, quedando exentos los de nueva creación).</w:t>
      </w: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B">
      <w:pPr>
        <w:pStyle w:val="Heading1"/>
        <w:rPr/>
      </w:pPr>
      <w:bookmarkStart w:colFirst="0" w:colLast="0" w:name="_heading=h.suggt16tlsft" w:id="1"/>
      <w:bookmarkEnd w:id="1"/>
      <w:r w:rsidDel="00000000" w:rsidR="00000000" w:rsidRPr="00000000">
        <w:rPr>
          <w:rtl w:val="0"/>
        </w:rPr>
        <w:t xml:space="preserve">1. NOMBRE DEL PROGRAMA</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Describir el nombre del programa de manera que tenga coherencia con los objetivos del plan de estudios, LIES y perfil de egreso, considerando la inclusión de la temática o campo de estudio dentro de las áreas prioritarias de investigación nacional, señaladas por la Secretaria de Ciencias, Humanidades, Tecnología e Innovación (SECIHTI).</w:t>
      </w:r>
    </w:p>
    <w:p w:rsidR="00000000" w:rsidDel="00000000" w:rsidP="00000000" w:rsidRDefault="00000000" w:rsidRPr="00000000" w14:paraId="000000E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nombre del posgrado no debe ser extenso, se sugiere una extensión no mayor a 10 palabras.</w:t>
      </w:r>
    </w:p>
    <w:p w:rsidR="00000000" w:rsidDel="00000000" w:rsidP="00000000" w:rsidRDefault="00000000" w:rsidRPr="00000000" w14:paraId="000000EF">
      <w:pPr>
        <w:spacing w:line="360" w:lineRule="auto"/>
        <w:jc w:val="both"/>
        <w:rPr>
          <w:rFonts w:ascii="Times New Roman" w:cs="Times New Roman" w:eastAsia="Times New Roman" w:hAnsi="Times New Roman"/>
          <w:color w:val="ff0000"/>
          <w:sz w:val="26"/>
          <w:szCs w:val="26"/>
        </w:rPr>
      </w:pP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F1">
      <w:pPr>
        <w:pStyle w:val="Heading1"/>
        <w:rPr/>
      </w:pPr>
      <w:bookmarkStart w:colFirst="0" w:colLast="0" w:name="_heading=h.l2ms9jqo2dsq" w:id="2"/>
      <w:bookmarkEnd w:id="2"/>
      <w:r w:rsidDel="00000000" w:rsidR="00000000" w:rsidRPr="00000000">
        <w:rPr>
          <w:rtl w:val="0"/>
        </w:rPr>
        <w:t xml:space="preserve">2. GRADO QUE SE OTORGA</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Style w:val="Heading1"/>
        <w:rPr/>
      </w:pPr>
      <w:bookmarkStart w:colFirst="0" w:colLast="0" w:name="_heading=h.fu86mtto3r3m" w:id="3"/>
      <w:bookmarkEnd w:id="3"/>
      <w:r w:rsidDel="00000000" w:rsidR="00000000" w:rsidRPr="00000000">
        <w:rPr>
          <w:rtl w:val="0"/>
        </w:rPr>
        <w:t xml:space="preserve">3. INSTITUTO CENTRO O FACULTAD QUE LO IMPARTE(N)</w:t>
      </w:r>
    </w:p>
    <w:p w:rsidR="00000000" w:rsidDel="00000000" w:rsidP="00000000" w:rsidRDefault="00000000" w:rsidRPr="00000000" w14:paraId="000000F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color w:val="000000"/>
        </w:rPr>
      </w:pPr>
      <w:r w:rsidDel="00000000" w:rsidR="00000000" w:rsidRPr="00000000">
        <w:br w:type="column"/>
      </w:r>
      <w:r w:rsidDel="00000000" w:rsidR="00000000" w:rsidRPr="00000000">
        <w:rPr>
          <w:rtl w:val="0"/>
        </w:rPr>
      </w:r>
    </w:p>
    <w:p w:rsidR="00000000" w:rsidDel="00000000" w:rsidP="00000000" w:rsidRDefault="00000000" w:rsidRPr="00000000" w14:paraId="000000F8">
      <w:pPr>
        <w:pStyle w:val="Heading1"/>
        <w:rPr/>
      </w:pPr>
      <w:bookmarkStart w:colFirst="0" w:colLast="0" w:name="_heading=h.wqmuyhmo8uyp" w:id="4"/>
      <w:bookmarkEnd w:id="4"/>
      <w:r w:rsidDel="00000000" w:rsidR="00000000" w:rsidRPr="00000000">
        <w:rPr>
          <w:rtl w:val="0"/>
        </w:rPr>
        <w:t xml:space="preserve">4. JUSTIFICACIÓN DEL PROGRAMA</w:t>
      </w:r>
    </w:p>
    <w:p w:rsidR="00000000" w:rsidDel="00000000" w:rsidP="00000000" w:rsidRDefault="00000000" w:rsidRPr="00000000" w14:paraId="000000F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pStyle w:val="Heading2"/>
        <w:rPr>
          <w:sz w:val="26"/>
          <w:szCs w:val="26"/>
        </w:rPr>
      </w:pPr>
      <w:bookmarkStart w:colFirst="0" w:colLast="0" w:name="_heading=h.rjvjnwipw979" w:id="5"/>
      <w:bookmarkEnd w:id="5"/>
      <w:r w:rsidDel="00000000" w:rsidR="00000000" w:rsidRPr="00000000">
        <w:rPr>
          <w:sz w:val="26"/>
          <w:szCs w:val="26"/>
          <w:rtl w:val="0"/>
        </w:rPr>
        <w:t xml:space="preserve">4.1 Introducción</w:t>
      </w:r>
    </w:p>
    <w:p w:rsidR="00000000" w:rsidDel="00000000" w:rsidP="00000000" w:rsidRDefault="00000000" w:rsidRPr="00000000" w14:paraId="000000FB">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Redactar una breve introducción, de </w:t>
      </w:r>
      <w:r w:rsidDel="00000000" w:rsidR="00000000" w:rsidRPr="00000000">
        <w:rPr>
          <w:rFonts w:ascii="Times New Roman" w:cs="Times New Roman" w:eastAsia="Times New Roman" w:hAnsi="Times New Roman"/>
          <w:b w:val="1"/>
          <w:bCs w:val="1"/>
          <w:color w:val="c00000"/>
          <w:rtl w:val="0"/>
        </w:rPr>
        <w:t xml:space="preserve">una página de extensión máximo</w:t>
      </w:r>
      <w:r w:rsidDel="00000000" w:rsidR="00000000" w:rsidRPr="00000000">
        <w:rPr>
          <w:rFonts w:ascii="Times New Roman" w:cs="Times New Roman" w:eastAsia="Times New Roman" w:hAnsi="Times New Roman"/>
          <w:color w:val="000000"/>
          <w:rtl w:val="0"/>
        </w:rPr>
        <w:t xml:space="preserve">, donde se mencione que la justificación del programa y Plan de Estudios, se realiza sobre la base de cuatro elementos: 1. El estado del arte, 2. Estudio de mercado laboral, 3. Análisis de posgrados afines, 4. Análisis de la pertinencia desde el estudio socioacadémico de necesidades mundiales, nacionales y locales. Así mismo, considerar la inclusión de la temática o campo de estudio dentro de las áreas prioritarias de investigación nacional, señaladas por la SECIHTI. Si el posgrado es reestructurado o tiene algún antecedente, mencionar los aspectos más relevantes de esto.</w:t>
      </w:r>
    </w:p>
    <w:p w:rsidR="00000000" w:rsidDel="00000000" w:rsidP="00000000" w:rsidRDefault="00000000" w:rsidRPr="00000000" w14:paraId="000000F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E">
      <w:pPr>
        <w:pStyle w:val="Heading2"/>
        <w:rPr>
          <w:sz w:val="26"/>
          <w:szCs w:val="26"/>
        </w:rPr>
      </w:pPr>
      <w:bookmarkStart w:colFirst="0" w:colLast="0" w:name="_heading=h.955vube2oswp" w:id="6"/>
      <w:bookmarkEnd w:id="6"/>
      <w:r w:rsidDel="00000000" w:rsidR="00000000" w:rsidRPr="00000000">
        <w:rPr>
          <w:sz w:val="26"/>
          <w:szCs w:val="26"/>
          <w:rtl w:val="0"/>
        </w:rPr>
        <w:t xml:space="preserve">4.2. Estado del arte</w:t>
      </w:r>
    </w:p>
    <w:p w:rsidR="00000000" w:rsidDel="00000000" w:rsidP="00000000" w:rsidRDefault="00000000" w:rsidRPr="00000000" w14:paraId="000000F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Realizarlo mediante la identificación de conceptos o la(s) categoría(s) centrales de estudio, analizando el avance científico actualizado sobre el tema, se debe destacar que la propuesta de plan de estudios es congruente con las tendencias actuales del campo o campos de conocimiento implícitos, así </w:t>
      </w:r>
      <w:r w:rsidDel="00000000" w:rsidR="00000000" w:rsidRPr="00000000">
        <w:rPr>
          <w:rFonts w:ascii="Times New Roman" w:cs="Times New Roman" w:eastAsia="Times New Roman" w:hAnsi="Times New Roman"/>
          <w:rtl w:val="0"/>
        </w:rPr>
        <w:t xml:space="preserve">también</w:t>
      </w:r>
      <w:r w:rsidDel="00000000" w:rsidR="00000000" w:rsidRPr="00000000">
        <w:rPr>
          <w:rFonts w:ascii="Times New Roman" w:cs="Times New Roman" w:eastAsia="Times New Roman" w:hAnsi="Times New Roman"/>
          <w:color w:val="000000"/>
          <w:rtl w:val="0"/>
        </w:rPr>
        <w:t xml:space="preserve"> con el enfoque de formación adoptada. Este apartado tiene como objetivo principal definir, precisar los conceptos o campos del conocimiento y posturas epistemológicas y pedagógicas asumidas en la propuesta educativa.</w:t>
      </w:r>
    </w:p>
    <w:p w:rsidR="00000000" w:rsidDel="00000000" w:rsidP="00000000" w:rsidRDefault="00000000" w:rsidRPr="00000000" w14:paraId="0000010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realizar este estudio se puede apoyar de cuadros o tablas, que cronológicamente integren o citen productos científicos de los ámbitos internacional, nacional y local. El escrito debe considerar los aspectos siguientes:</w:t>
      </w:r>
    </w:p>
    <w:p w:rsidR="00000000" w:rsidDel="00000000" w:rsidP="00000000" w:rsidRDefault="00000000" w:rsidRPr="00000000" w14:paraId="0000010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4">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Identificación y definición del objeto central de estudio, enmarcado en un campo o campos del conocimiento.</w:t>
      </w:r>
    </w:p>
    <w:p w:rsidR="00000000" w:rsidDel="00000000" w:rsidP="00000000" w:rsidRDefault="00000000" w:rsidRPr="00000000" w14:paraId="00000105">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estudio del origen, estadíos de desarrollo y tendencias actuales del objeto.</w:t>
      </w:r>
    </w:p>
    <w:p w:rsidR="00000000" w:rsidDel="00000000" w:rsidP="00000000" w:rsidRDefault="00000000" w:rsidRPr="00000000" w14:paraId="0000010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estado del arte debe tener una </w:t>
      </w:r>
      <w:r w:rsidDel="00000000" w:rsidR="00000000" w:rsidRPr="00000000">
        <w:rPr>
          <w:rFonts w:ascii="Times New Roman" w:cs="Times New Roman" w:eastAsia="Times New Roman" w:hAnsi="Times New Roman"/>
          <w:b w:val="1"/>
          <w:bCs w:val="1"/>
          <w:color w:val="c00000"/>
          <w:rtl w:val="0"/>
        </w:rPr>
        <w:t xml:space="preserve">extensión máxima de tres cuartillas.</w:t>
      </w: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pStyle w:val="Heading2"/>
        <w:rPr>
          <w:sz w:val="26"/>
          <w:szCs w:val="26"/>
        </w:rPr>
      </w:pPr>
      <w:bookmarkStart w:colFirst="0" w:colLast="0" w:name="_heading=h.5pypf2b9rdp7" w:id="7"/>
      <w:bookmarkEnd w:id="7"/>
      <w:r w:rsidDel="00000000" w:rsidR="00000000" w:rsidRPr="00000000">
        <w:rPr>
          <w:sz w:val="26"/>
          <w:szCs w:val="26"/>
          <w:rtl w:val="0"/>
        </w:rPr>
        <w:t xml:space="preserve">4.3. Estudio del mercado laboral y de egresados</w:t>
      </w:r>
    </w:p>
    <w:p w:rsidR="00000000" w:rsidDel="00000000" w:rsidP="00000000" w:rsidRDefault="00000000" w:rsidRPr="00000000" w14:paraId="000001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estudio de mercado laboral tiene como objetivo el justificar la pertinencia de la creación del programa de posgrado, al considerar las necesidades de la sociedad, observando para ello las demandas de los diferentes sectores, esto con el fin de concluir que la propuesta sea pertinente y requerida, así como preguntarse si existe un sector que empleará a los futuros egresados, y que la formación que se le brindará corresponde con esas necesidades, se puede complementar este estudio demostrando que existen potenciales aspirantes.</w:t>
      </w:r>
    </w:p>
    <w:p w:rsidR="00000000" w:rsidDel="00000000" w:rsidP="00000000" w:rsidRDefault="00000000" w:rsidRPr="00000000" w14:paraId="0000010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caso de posgrados existentes, que actualizarán o reestructurarán su plan de estudios, es necesario incluir un estudio de seguimiento de egresados. Si se trata de posgrados concatenados, como doctorados con una maestría en conexión, es factible mostrar el estudio de los egresados del programa de maestría. </w:t>
      </w:r>
    </w:p>
    <w:p w:rsidR="00000000" w:rsidDel="00000000" w:rsidP="00000000" w:rsidRDefault="00000000" w:rsidRPr="00000000" w14:paraId="0000010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Resulta importante que el estudio proyecte potenciales interesados desde asociaciones de profesionales y de posibles empleadores del ámbito local y/o regional, fundamentalmente.  El estudio se debe realizar mediante la aplicación de encuestas a potenciales empleadores, sectores sociales, profesionales y potenciales aspirantes.</w:t>
      </w:r>
    </w:p>
    <w:p w:rsidR="00000000" w:rsidDel="00000000" w:rsidP="00000000" w:rsidRDefault="00000000" w:rsidRPr="00000000" w14:paraId="0000011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b w:val="1"/>
          <w:bCs w:val="1"/>
          <w:color w:val="c00000"/>
        </w:rPr>
      </w:pPr>
      <w:r w:rsidDel="00000000" w:rsidR="00000000" w:rsidRPr="00000000">
        <w:rPr>
          <w:rFonts w:ascii="Times New Roman" w:cs="Times New Roman" w:eastAsia="Times New Roman" w:hAnsi="Times New Roman"/>
          <w:color w:val="000000"/>
          <w:rtl w:val="0"/>
        </w:rPr>
        <w:t xml:space="preserve">La presentación de este apartado no debe incluir la encuesta aplicada, sólo incluir el objetivo que tuvo el estudio, la metodología empleada, así como los resultados, donde es recomendable integrar preferiblemente gráficas de barra y consecuentes conclusiones. Se sugiere una </w:t>
      </w:r>
      <w:r w:rsidDel="00000000" w:rsidR="00000000" w:rsidRPr="00000000">
        <w:rPr>
          <w:rFonts w:ascii="Times New Roman" w:cs="Times New Roman" w:eastAsia="Times New Roman" w:hAnsi="Times New Roman"/>
          <w:b w:val="1"/>
          <w:bCs w:val="1"/>
          <w:color w:val="c00000"/>
          <w:rtl w:val="0"/>
        </w:rPr>
        <w:t xml:space="preserve">extensión máxima de tres cuartillas.</w:t>
      </w:r>
    </w:p>
    <w:p w:rsidR="00000000" w:rsidDel="00000000" w:rsidP="00000000" w:rsidRDefault="00000000" w:rsidRPr="00000000" w14:paraId="00000112">
      <w:pPr>
        <w:pStyle w:val="Heading2"/>
        <w:rPr>
          <w:sz w:val="26"/>
          <w:szCs w:val="26"/>
        </w:rPr>
      </w:pPr>
      <w:bookmarkStart w:colFirst="0" w:colLast="0" w:name="_heading=h.hribcdkhg91v" w:id="8"/>
      <w:bookmarkEnd w:id="8"/>
      <w:r w:rsidDel="00000000" w:rsidR="00000000" w:rsidRPr="00000000">
        <w:rPr>
          <w:sz w:val="26"/>
          <w:szCs w:val="26"/>
          <w:rtl w:val="0"/>
        </w:rPr>
        <w:t xml:space="preserve">4.4.  Estudio de posgrados afines </w:t>
      </w:r>
    </w:p>
    <w:p w:rsidR="00000000" w:rsidDel="00000000" w:rsidP="00000000" w:rsidRDefault="00000000" w:rsidRPr="00000000" w14:paraId="0000011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b w:val="1"/>
          <w:bCs w:val="1"/>
          <w:color w:val="c00000"/>
        </w:rPr>
      </w:pPr>
      <w:r w:rsidDel="00000000" w:rsidR="00000000" w:rsidRPr="00000000">
        <w:rPr>
          <w:rFonts w:ascii="Times New Roman" w:cs="Times New Roman" w:eastAsia="Times New Roman" w:hAnsi="Times New Roman"/>
          <w:color w:val="000000"/>
          <w:rtl w:val="0"/>
        </w:rPr>
        <w:t xml:space="preserve">Este estudio pretende demostrar similitudes y diferencias con los diferentes posgrados afines del país y de la región. Se sugiere su realización con apoyo en una tabla comparativa, donde deben incluir como criterios de comparación los siguientes: Orientación de los posgrados, Objetivo, Perfil de egreso y LIES (Líneas de Investigación e Incidencia Social, antes LGAC). Se sugiere una </w:t>
      </w:r>
      <w:r w:rsidDel="00000000" w:rsidR="00000000" w:rsidRPr="00000000">
        <w:rPr>
          <w:rFonts w:ascii="Times New Roman" w:cs="Times New Roman" w:eastAsia="Times New Roman" w:hAnsi="Times New Roman"/>
          <w:b w:val="1"/>
          <w:bCs w:val="1"/>
          <w:color w:val="c00000"/>
          <w:rtl w:val="0"/>
        </w:rPr>
        <w:t xml:space="preserve">extensión máxima de dos cuartillas.</w:t>
      </w:r>
    </w:p>
    <w:p w:rsidR="00000000" w:rsidDel="00000000" w:rsidP="00000000" w:rsidRDefault="00000000" w:rsidRPr="00000000" w14:paraId="0000011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7">
      <w:pPr>
        <w:pStyle w:val="Heading2"/>
        <w:rPr>
          <w:sz w:val="26"/>
          <w:szCs w:val="26"/>
        </w:rPr>
      </w:pPr>
      <w:bookmarkStart w:colFirst="0" w:colLast="0" w:name="_heading=h.rtxja7z1007o" w:id="9"/>
      <w:bookmarkEnd w:id="9"/>
      <w:r w:rsidDel="00000000" w:rsidR="00000000" w:rsidRPr="00000000">
        <w:rPr>
          <w:sz w:val="26"/>
          <w:szCs w:val="26"/>
          <w:rtl w:val="0"/>
        </w:rPr>
        <w:t xml:space="preserve">4.5. Pertinencia del Posgrado</w:t>
      </w:r>
    </w:p>
    <w:p w:rsidR="00000000" w:rsidDel="00000000" w:rsidP="00000000" w:rsidRDefault="00000000" w:rsidRPr="00000000" w14:paraId="0000011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 base en los elementos antes señalados, se debe realizar un análisis de la pertinencia de su posgrado, analizando los ámbitos: Nacional, Estatal e Institucional. El objetivo de este apartado es demostrar que la propuesta es científica y socialmente pertinente tomando como base los diferentes estudios y secciones antes referenciados en este documento.</w:t>
      </w:r>
    </w:p>
    <w:p w:rsidR="00000000" w:rsidDel="00000000" w:rsidP="00000000" w:rsidRDefault="00000000" w:rsidRPr="00000000" w14:paraId="0000011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b w:val="1"/>
          <w:bCs w:val="1"/>
          <w:color w:val="c00000"/>
        </w:rPr>
      </w:pPr>
      <w:r w:rsidDel="00000000" w:rsidR="00000000" w:rsidRPr="00000000">
        <w:rPr>
          <w:rFonts w:ascii="Times New Roman" w:cs="Times New Roman" w:eastAsia="Times New Roman" w:hAnsi="Times New Roman"/>
          <w:color w:val="000000"/>
          <w:rtl w:val="0"/>
        </w:rPr>
        <w:t xml:space="preserve">Se sugiere una </w:t>
      </w:r>
      <w:r w:rsidDel="00000000" w:rsidR="00000000" w:rsidRPr="00000000">
        <w:rPr>
          <w:rFonts w:ascii="Times New Roman" w:cs="Times New Roman" w:eastAsia="Times New Roman" w:hAnsi="Times New Roman"/>
          <w:b w:val="1"/>
          <w:bCs w:val="1"/>
          <w:color w:val="c00000"/>
          <w:rtl w:val="0"/>
        </w:rPr>
        <w:t xml:space="preserve">extensión máxima de dos cuartillas.</w:t>
      </w:r>
    </w:p>
    <w:p w:rsidR="00000000" w:rsidDel="00000000" w:rsidP="00000000" w:rsidRDefault="00000000" w:rsidRPr="00000000" w14:paraId="0000011C">
      <w:pPr>
        <w:rPr>
          <w:rFonts w:ascii="Times New Roman" w:cs="Times New Roman" w:eastAsia="Times New Roman" w:hAnsi="Times New Roman"/>
          <w:b w:val="1"/>
          <w:bCs w:val="1"/>
          <w:color w:val="c00000"/>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E">
      <w:pPr>
        <w:pStyle w:val="Heading3"/>
        <w:rPr>
          <w:rFonts w:ascii="Times New Roman" w:cs="Times New Roman" w:eastAsia="Times New Roman" w:hAnsi="Times New Roman"/>
        </w:rPr>
      </w:pPr>
      <w:bookmarkStart w:colFirst="0" w:colLast="0" w:name="_heading=h.gylektkou05e" w:id="10"/>
      <w:bookmarkEnd w:id="10"/>
      <w:r w:rsidDel="00000000" w:rsidR="00000000" w:rsidRPr="00000000">
        <w:rPr>
          <w:rFonts w:ascii="Times New Roman" w:cs="Times New Roman" w:eastAsia="Times New Roman" w:hAnsi="Times New Roman"/>
          <w:rtl w:val="0"/>
        </w:rPr>
        <w:t xml:space="preserve">4.5.1 Ámbito Nacional</w:t>
      </w:r>
    </w:p>
    <w:p w:rsidR="00000000" w:rsidDel="00000000" w:rsidP="00000000" w:rsidRDefault="00000000" w:rsidRPr="00000000" w14:paraId="0000011F">
      <w:pPr>
        <w:pStyle w:val="Heading2"/>
        <w:rPr>
          <w:sz w:val="26"/>
          <w:szCs w:val="26"/>
        </w:rPr>
      </w:pPr>
      <w:r w:rsidDel="00000000" w:rsidR="00000000" w:rsidRPr="00000000">
        <w:rPr>
          <w:rtl w:val="0"/>
        </w:rPr>
      </w:r>
    </w:p>
    <w:p w:rsidR="00000000" w:rsidDel="00000000" w:rsidP="00000000" w:rsidRDefault="00000000" w:rsidRPr="00000000" w14:paraId="00000120">
      <w:pPr>
        <w:pStyle w:val="Heading3"/>
        <w:rPr>
          <w:rFonts w:ascii="Times New Roman" w:cs="Times New Roman" w:eastAsia="Times New Roman" w:hAnsi="Times New Roman"/>
        </w:rPr>
      </w:pPr>
      <w:bookmarkStart w:colFirst="0" w:colLast="0" w:name="_heading=h.enoci8tgrb76" w:id="11"/>
      <w:bookmarkEnd w:id="11"/>
      <w:r w:rsidDel="00000000" w:rsidR="00000000" w:rsidRPr="00000000">
        <w:rPr>
          <w:rFonts w:ascii="Times New Roman" w:cs="Times New Roman" w:eastAsia="Times New Roman" w:hAnsi="Times New Roman"/>
          <w:rtl w:val="0"/>
        </w:rPr>
        <w:t xml:space="preserve">4.5.2 Ámbito Estatal</w:t>
      </w:r>
    </w:p>
    <w:p w:rsidR="00000000" w:rsidDel="00000000" w:rsidP="00000000" w:rsidRDefault="00000000" w:rsidRPr="00000000" w14:paraId="00000121">
      <w:pPr>
        <w:pStyle w:val="Heading2"/>
        <w:rPr>
          <w:sz w:val="26"/>
          <w:szCs w:val="26"/>
        </w:rPr>
      </w:pPr>
      <w:r w:rsidDel="00000000" w:rsidR="00000000" w:rsidRPr="00000000">
        <w:rPr>
          <w:rtl w:val="0"/>
        </w:rPr>
      </w:r>
    </w:p>
    <w:p w:rsidR="00000000" w:rsidDel="00000000" w:rsidP="00000000" w:rsidRDefault="00000000" w:rsidRPr="00000000" w14:paraId="00000122">
      <w:pPr>
        <w:pStyle w:val="Heading3"/>
        <w:rPr>
          <w:rFonts w:ascii="Times New Roman" w:cs="Times New Roman" w:eastAsia="Times New Roman" w:hAnsi="Times New Roman"/>
        </w:rPr>
      </w:pPr>
      <w:bookmarkStart w:colFirst="0" w:colLast="0" w:name="_heading=h.lhv5erepwie4" w:id="12"/>
      <w:bookmarkEnd w:id="12"/>
      <w:r w:rsidDel="00000000" w:rsidR="00000000" w:rsidRPr="00000000">
        <w:rPr>
          <w:rFonts w:ascii="Times New Roman" w:cs="Times New Roman" w:eastAsia="Times New Roman" w:hAnsi="Times New Roman"/>
          <w:rtl w:val="0"/>
        </w:rPr>
        <w:t xml:space="preserve">4.5.3. Ámbito Institucional</w:t>
      </w:r>
    </w:p>
    <w:p w:rsidR="00000000" w:rsidDel="00000000" w:rsidP="00000000" w:rsidRDefault="00000000" w:rsidRPr="00000000" w14:paraId="00000123">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125">
      <w:pPr>
        <w:pStyle w:val="Heading2"/>
        <w:rPr>
          <w:sz w:val="26"/>
          <w:szCs w:val="26"/>
        </w:rPr>
      </w:pPr>
      <w:bookmarkStart w:colFirst="0" w:colLast="0" w:name="_heading=h.alwci272gfif" w:id="13"/>
      <w:bookmarkEnd w:id="13"/>
      <w:r w:rsidDel="00000000" w:rsidR="00000000" w:rsidRPr="00000000">
        <w:rPr>
          <w:sz w:val="26"/>
          <w:szCs w:val="26"/>
          <w:rtl w:val="0"/>
        </w:rPr>
        <w:t xml:space="preserve">4.6 Conclusiones</w:t>
      </w:r>
    </w:p>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una </w:t>
      </w:r>
      <w:r w:rsidDel="00000000" w:rsidR="00000000" w:rsidRPr="00000000">
        <w:rPr>
          <w:rFonts w:ascii="Times New Roman" w:cs="Times New Roman" w:eastAsia="Times New Roman" w:hAnsi="Times New Roman"/>
          <w:b w:val="1"/>
          <w:bCs w:val="1"/>
          <w:color w:val="c00000"/>
          <w:rtl w:val="0"/>
        </w:rPr>
        <w:t xml:space="preserve">extensión máxima de una cuartilla,</w:t>
      </w:r>
      <w:r w:rsidDel="00000000" w:rsidR="00000000" w:rsidRPr="00000000">
        <w:rPr>
          <w:rFonts w:ascii="Times New Roman" w:cs="Times New Roman" w:eastAsia="Times New Roman" w:hAnsi="Times New Roman"/>
          <w:color w:val="000000"/>
          <w:rtl w:val="0"/>
        </w:rPr>
        <w:t xml:space="preserve"> exponer sintéticamente las razones teóricas y prácticas que justifican y soportan la supervivencia o el surgimiento del programa, basadas en el estado del arte, los resultados del estudio de mercado laboral, del análisis de posgrados afines y de pertinencia contextual del posgrado, previamente expuestos.</w:t>
      </w:r>
    </w:p>
    <w:p w:rsidR="00000000" w:rsidDel="00000000" w:rsidP="00000000" w:rsidRDefault="00000000" w:rsidRPr="00000000" w14:paraId="0000012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2A">
      <w:pPr>
        <w:pStyle w:val="Heading1"/>
        <w:rPr/>
      </w:pPr>
      <w:bookmarkStart w:colFirst="0" w:colLast="0" w:name="_heading=h.htg7gbgxf6ci" w:id="14"/>
      <w:bookmarkEnd w:id="14"/>
      <w:r w:rsidDel="00000000" w:rsidR="00000000" w:rsidRPr="00000000">
        <w:rPr>
          <w:rtl w:val="0"/>
        </w:rPr>
        <w:t xml:space="preserve">5. FUNDAMENTACIÓN ACADÉMICA</w:t>
      </w:r>
    </w:p>
    <w:p w:rsidR="00000000" w:rsidDel="00000000" w:rsidP="00000000" w:rsidRDefault="00000000" w:rsidRPr="00000000" w14:paraId="0000012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fundamentación académica del plan de estudios tiene el objetivo de cimentar el enfoque teórico de formación de los estudiantes del posgrado, el enfoque de enseñanza-aprendizaje, la estructura curricular, las áreas y ejes de formación. </w:t>
      </w:r>
    </w:p>
    <w:p w:rsidR="00000000" w:rsidDel="00000000" w:rsidP="00000000" w:rsidRDefault="00000000" w:rsidRPr="00000000" w14:paraId="0000012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Este apartado debe tener una </w:t>
      </w:r>
      <w:r w:rsidDel="00000000" w:rsidR="00000000" w:rsidRPr="00000000">
        <w:rPr>
          <w:rFonts w:ascii="Times New Roman" w:cs="Times New Roman" w:eastAsia="Times New Roman" w:hAnsi="Times New Roman"/>
          <w:b w:val="1"/>
          <w:bCs w:val="1"/>
          <w:color w:val="c00000"/>
          <w:rtl w:val="0"/>
        </w:rPr>
        <w:t xml:space="preserve">extensión máxima de siete cuartillas </w:t>
      </w:r>
      <w:r w:rsidDel="00000000" w:rsidR="00000000" w:rsidRPr="00000000">
        <w:rPr>
          <w:rFonts w:ascii="Times New Roman" w:cs="Times New Roman" w:eastAsia="Times New Roman" w:hAnsi="Times New Roman"/>
          <w:color w:val="000000"/>
          <w:rtl w:val="0"/>
        </w:rPr>
        <w:t xml:space="preserve">y se realiza sobre la base del Modelo Educativo y Académico de la Institución, considerando además los principios que la nueva escuela mexicana propone, así como las estrategias visionarias  de la Universidad Autónoma de Guerrero (UAGro) 2024-2027, que se incluyen a continuación y atienden a las necesidades institucionales de actualización frente a las carencias sociales del Estado de Guerrero y nuevas tendencias científicas en general: </w:t>
      </w:r>
    </w:p>
    <w:p w:rsidR="00000000" w:rsidDel="00000000" w:rsidP="00000000" w:rsidRDefault="00000000" w:rsidRPr="00000000" w14:paraId="0000012F">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Modelo Académico </w:t>
      </w:r>
    </w:p>
    <w:p w:rsidR="00000000" w:rsidDel="00000000" w:rsidP="00000000" w:rsidRDefault="00000000" w:rsidRPr="00000000" w14:paraId="0000013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 la expresión operativa de las orientaciones de la misión, visión y el modelo educativo institucional. Contiene dos aspectos básicos: el modelo curricular y la estructura organizacional. </w:t>
      </w:r>
    </w:p>
    <w:p w:rsidR="00000000" w:rsidDel="00000000" w:rsidP="00000000" w:rsidRDefault="00000000" w:rsidRPr="00000000" w14:paraId="0000013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4">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Modelo Curricular, norma y orienta que todo plan de estudios de educación superior en la UAGro tenga como características centrales: la formación integral, la integración de las funciones sustantivas, la flexibilidad curricular y la equivalencia en créditos, la transversalidad y el enfoque multi, inter y transdisciplinario. </w:t>
      </w:r>
    </w:p>
    <w:p w:rsidR="00000000" w:rsidDel="00000000" w:rsidP="00000000" w:rsidRDefault="00000000" w:rsidRPr="00000000" w14:paraId="0000013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Así mismo, propone el desarrollo armónico de todas las capacidades y facultades del estudiante de tal manera que aprenda a aprender, a hacer, a ser, a emprender y a convivir con sus semejantes y con el medio natural. Por lo anterior, los planes de estudios deben considerar: una educación integral, centrada en el aprendizaje, centrada en el estudiante, flexible, pertinente y socialmente comprometida, polivalente y competente; entendidas estas características como:</w:t>
      </w:r>
    </w:p>
    <w:p w:rsidR="00000000" w:rsidDel="00000000" w:rsidP="00000000" w:rsidRDefault="00000000" w:rsidRPr="00000000" w14:paraId="0000013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integral.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Fomenta el desarrollo armónico de los estudiantes en todas sus dimensiones (intelectuales, físicas, afectivas, éticas y estéticas). Por tanto, la construcción de competencias generales y específicas que consideren perspectivas multidisciplinarias o transdisciplinarias implica además el desarrollo de actitudes y la integración de valores profesionales que reconozcan y atiendan la problemática social, el trabajo en equipo y el respeto a la diversidad.</w:t>
      </w:r>
    </w:p>
    <w:p w:rsidR="00000000" w:rsidDel="00000000" w:rsidP="00000000" w:rsidRDefault="00000000" w:rsidRPr="00000000" w14:paraId="0000013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centrada en el (la) estudiante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Pone en el centro del proceso educativo al estudiantado en su contexto psicológico, social y cultural, quien en su calidad de actor y destinatario fundamental del proceso educativo participa, en el marco del currículo flexible, en la determinación de su ruta de formación académica y/o profesional con un alto grado de responsabilidad y autonomía.</w:t>
      </w:r>
    </w:p>
    <w:p w:rsidR="00000000" w:rsidDel="00000000" w:rsidP="00000000" w:rsidRDefault="00000000" w:rsidRPr="00000000" w14:paraId="0000013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planes y programas de estudio considerarán que el estudiantado participe en la determinación del rumbo, tiempo y ritmo de su auto-aprendizaje tanto en el aula como fuera de ella, esto delimitado por lo estipulado en el programa educativo como su permanencia en el aula y al número mínimo de créditos que deberá́ cubrir semestralmente.</w:t>
      </w:r>
    </w:p>
    <w:p w:rsidR="00000000" w:rsidDel="00000000" w:rsidP="00000000" w:rsidRDefault="00000000" w:rsidRPr="00000000" w14:paraId="0000013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centrada en el aprendizaje.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 Modelo Educativo y Académico (MEyA) hace énfasis en el aprendizaje significativo, relevante, contextualizado y autónomo; que prepara para la vida. La educación centrada en el aprendizaje implica la corresponsabilidad entre el sujeto aprendiente y el docente facilitador. </w:t>
      </w:r>
    </w:p>
    <w:p w:rsidR="00000000" w:rsidDel="00000000" w:rsidP="00000000" w:rsidRDefault="00000000" w:rsidRPr="00000000" w14:paraId="0000013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Flexibilidad curricular.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flexibilidad curricular equivale a la existencia de alternativas de formación en el marco de los planes de estudio, de manera que el estudiantado tenga un mayor margen de opción entre las rutas y ritmos de formación profesional. Se concretará en los planes de estudio a través de la creación de cursos optativos, de secuencias alternativas para el estudio de los contenidos temáticos, de opciones terminales en la formación profesional y de alternativas temporales para cursar la carrera elegida.</w:t>
      </w:r>
    </w:p>
    <w:p w:rsidR="00000000" w:rsidDel="00000000" w:rsidP="00000000" w:rsidRDefault="00000000" w:rsidRPr="00000000" w14:paraId="0000014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flexibilidad quedará establecida, a través del rango mínimo y máximo de créditos a cursar en cada periodo escolar, de la determinación de tiempos máximos y mínimos de permanencia en el programa educativo. Por otra parte, cada estudiante podrá́ tomar cursos en otros espacios universitarios u otras instituciones, de manera presencial o virtual, con el mismo valor en créditos.</w:t>
      </w:r>
    </w:p>
    <w:p w:rsidR="00000000" w:rsidDel="00000000" w:rsidP="00000000" w:rsidRDefault="00000000" w:rsidRPr="00000000" w14:paraId="0000014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pertinente y socialmente comprometida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 aquella que en términos de su oferta, propuesta curricular y práctica educativa reúne un conjunto articulado de características y de condiciones que contribuyen a enfrentar y resolver algunas de las problemáticas fundamentales del entorno de la institución educativa.</w:t>
      </w:r>
    </w:p>
    <w:p w:rsidR="00000000" w:rsidDel="00000000" w:rsidP="00000000" w:rsidRDefault="00000000" w:rsidRPr="00000000" w14:paraId="0000014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 educación se considera pertinente cuando se encuentra en consonancia con las condiciones cambiantes del entorno, donde la institución promueve la criticidad constructiva y reflexiva frente a las normas y saberes de un campo del conocimiento, así como el fomento de la capacidad de autoformarse permanentemente, al recrearse el conocimiento al servicio de la sociedad, y el compromiso del profesional con el bienestar de sociedad, quien tiene que conducirse con equidad, en una actitud de respeto a la alteridad, en un ambiente de democracia.</w:t>
      </w:r>
    </w:p>
    <w:p w:rsidR="00000000" w:rsidDel="00000000" w:rsidP="00000000" w:rsidRDefault="00000000" w:rsidRPr="00000000" w14:paraId="0000014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polivalente.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 aquella que desarrolla en el estudiante la capacidad de adaptarse a diferentes contextos y necesidades profesionales. Las mutaciones aceleradas del contexto, la cada vez más rápida obsolescencia de los conocimientos y tecnologías y las consecuentes innovaciones científico-técnicas, la complejidad cada vez mayor de los campos profesionales y la globalización económica que conduce al desempleo y la movilidad laboral, hacen imprescindible una educación regida por este principio. </w:t>
      </w:r>
    </w:p>
    <w:p w:rsidR="00000000" w:rsidDel="00000000" w:rsidP="00000000" w:rsidRDefault="00000000" w:rsidRPr="00000000" w14:paraId="0000014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Educación competente.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Consistente en un conjunto de actitudes y capacidades que permitan al estudiante resolver de manera eficiente y eficaz, con sustento ético en las problemáticas propias de su trabajo profesional, así como de la vida personal y social. </w:t>
      </w:r>
    </w:p>
    <w:p w:rsidR="00000000" w:rsidDel="00000000" w:rsidP="00000000" w:rsidRDefault="00000000" w:rsidRPr="00000000" w14:paraId="0000014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C">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la UAGro ofrecer una educación competente significa brindar una formación a los educandos que los haga capaces de concursar, acceder y proyectarse laboralmente en los puestos y ocupaciones que para su profesión ofrece el mercado de trabajo.</w:t>
      </w:r>
    </w:p>
    <w:p w:rsidR="00000000" w:rsidDel="00000000" w:rsidP="00000000" w:rsidRDefault="00000000" w:rsidRPr="00000000" w14:paraId="0000014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Organización académica.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 el conjunto de figuras organizativas de participación, coordinación, gestión y dirección colegiadas de los asuntos académicos, existentes en las unidades, redes o colegios. La plataforma curricular de la UAGro tiene que ser una totalidad integrada en dos sentidos: </w:t>
      </w:r>
    </w:p>
    <w:p w:rsidR="00000000" w:rsidDel="00000000" w:rsidP="00000000" w:rsidRDefault="00000000" w:rsidRPr="00000000" w14:paraId="0000014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 Verticalmente:</w:t>
      </w:r>
      <w:r w:rsidDel="00000000" w:rsidR="00000000" w:rsidRPr="00000000">
        <w:rPr>
          <w:rFonts w:ascii="Times New Roman" w:cs="Times New Roman" w:eastAsia="Times New Roman" w:hAnsi="Times New Roman"/>
          <w:color w:val="000000"/>
          <w:rtl w:val="0"/>
        </w:rPr>
        <w:t xml:space="preserve"> Los niveles de formación de la UAGro tendrán, según el caso, explícitas relaciones de antecedencia o consecuencia. </w:t>
      </w:r>
    </w:p>
    <w:p w:rsidR="00000000" w:rsidDel="00000000" w:rsidP="00000000" w:rsidRDefault="00000000" w:rsidRPr="00000000" w14:paraId="0000015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 Horizontalmente.</w:t>
      </w:r>
      <w:r w:rsidDel="00000000" w:rsidR="00000000" w:rsidRPr="00000000">
        <w:rPr>
          <w:rFonts w:ascii="Times New Roman" w:cs="Times New Roman" w:eastAsia="Times New Roman" w:hAnsi="Times New Roman"/>
          <w:color w:val="000000"/>
          <w:rtl w:val="0"/>
        </w:rPr>
        <w:t xml:space="preserve">  En cuanto que la institución poseerá determinadas orientaciones y finalidades formativas compartidas de carácter general. </w:t>
      </w:r>
    </w:p>
    <w:p w:rsidR="00000000" w:rsidDel="00000000" w:rsidP="00000000" w:rsidRDefault="00000000" w:rsidRPr="00000000" w14:paraId="0000015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4">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 Modelo Curricular de la UAGro lo caracterizan: su orientación crítico humanista, la formación integral, la integración de las funciones sustantivas y de los niveles de estudio, la transversalidad y la flexibilidad. Sobre este último aspecto, el sistema de créditos juega una función nodal.</w:t>
      </w:r>
    </w:p>
    <w:p w:rsidR="00000000" w:rsidDel="00000000" w:rsidP="00000000" w:rsidRDefault="00000000" w:rsidRPr="00000000" w14:paraId="0000015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6">
      <w:pPr>
        <w:spacing w:line="360" w:lineRule="auto"/>
        <w:ind w:firstLine="72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Sistema de créditos. El crédito es un valor numérico asignado de manera diferenciada a las diversas unidades de aprendizaje que integran el mapa curricular. Ese valor en créditos que se le adjudica a una unidad de aprendizaje se efectúa con base a la estimación del tiempo y carga de trabajo que los estudiantes dedican a una unidad de aprendizaje. El sistema de créditos se asigna según los criterios establecidos por la Asociación Nacional de Universidades e Instituciones de Educación Superior (ANUIES),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Sistema de Asignación y Transferencia de Créditos Académicos (SATCA), por cada hora efectiva de actividad de aprendizaje se asignarán, 0.0625 créditos, de manera particular como se establece en e sistema institucional de créditos de la UAGro.</w:t>
      </w:r>
      <w:r w:rsidDel="00000000" w:rsidR="00000000" w:rsidRPr="00000000">
        <w:rPr>
          <w:rtl w:val="0"/>
        </w:rPr>
      </w:r>
    </w:p>
    <w:p w:rsidR="00000000" w:rsidDel="00000000" w:rsidP="00000000" w:rsidRDefault="00000000" w:rsidRPr="00000000" w14:paraId="00000157">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Integración de funciones sustantivas. Es una estrategia que permite a la UAGro propiciar una formación integral, pertinente, socialmente comprometida, polivalente y competente. La transversalidad. Es una estrategia de organización e instrumentación del currículo, consistente en integrar al plan de estudios los enfoques educativos nacidos de los movimientos sociales y otras temáticas formativas reclamadas por la sociedad contemporánea, que se expresan como plataformas programáticas, reivindicativas o propuestas estratégicas y por importantes expresiones humanistas críticas. </w:t>
      </w:r>
    </w:p>
    <w:p w:rsidR="00000000" w:rsidDel="00000000" w:rsidP="00000000" w:rsidRDefault="00000000" w:rsidRPr="00000000" w14:paraId="0000015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9">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ejes transversales expresan las dimensiones formativas fundamentales del currículum. Se denominan ejes porque atraviesan vertical y horizontalmente, cada etapa del proceso formativo. En el currículum de la UAGro se distinguen cuatro ejes formativos: epistemológico, heurístico, axiológico y profesional. </w:t>
      </w:r>
    </w:p>
    <w:p w:rsidR="00000000" w:rsidDel="00000000" w:rsidP="00000000" w:rsidRDefault="00000000" w:rsidRPr="00000000" w14:paraId="0000015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 eje epistemológico.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 en desarrollar en el educando la capacidad para apropiarse de las distintas formas de aproximación al conocimiento de la realidad, mediante el desarrollo de un pensamiento reflexivo y crítico, y la apertura a otras formas para acceder al conocimiento. Siguiendo este eje, el (la) estudiante desarrollará sus capacidades para analizar y comparar distintas perspectivas teóricas, su génesis, desarrollo y perspectivas y así será capaz de elegir entre ellas la que más responda a sus expectativas académicas profesionales y personales </w:t>
      </w:r>
    </w:p>
    <w:p w:rsidR="00000000" w:rsidDel="00000000" w:rsidP="00000000" w:rsidRDefault="00000000" w:rsidRPr="00000000" w14:paraId="0000015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 heurístico.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 en desarrollar en el educando aquellas habilidades y capacidades que le permitan resolver problemas, desarrollar un pensamiento lógico e incentivar su creatividad. Este eje se desarrollará en la medida en que el proceso de formación este centrado en la investigación. El (la) estudiante aprenderá a observar, hacerse preguntas, indagar, para luego cuantificar, clasificar, valorar objetos y procesos; estará en permanente búsqueda de la verdad y de reconstrucción o construcción del conocimiento. </w:t>
      </w:r>
    </w:p>
    <w:p w:rsidR="00000000" w:rsidDel="00000000" w:rsidP="00000000" w:rsidRDefault="00000000" w:rsidRPr="00000000" w14:paraId="0000015E">
      <w:pPr>
        <w:spacing w:line="36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 axiológico.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 refiere a la formación ética y social mediante el desarrollo de actitudes y valores que permitan el crecimiento personal, social, emocional espiritual y corporal (integridad personal, convivencia social, trabajo cooperativo, respeto y tolerancia etc.).  Para lograr una formación integral el plan de estudios debe incluir los valores universales, como la justicia, la equidad, la paz, el respeto a la diversidad y a los derechos humanos, la solidaridad; en los valores profesionales como la honestidad, la disposición de servicio; en los valores personales como el respeto a sí mismo a los demás y al medio ambiente. </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 profesional.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Consiste en desarrollar en el educando la formación de competencias para que desarrolle una determinada práctica profesional. El estudiante se apoyará en el uso de la técnica y tecnología para ejecutar un trabajo autónomo, en equipo, establecer relaciones sociales y poder adaptarse a situaciones nuevas. Competencias profesionales. Implican la articulación compleja de saberes, destrezas, habilidades y valores que los sujetos ponen en juego ante una situación o problema concreto. </w:t>
      </w:r>
    </w:p>
    <w:p w:rsidR="00000000" w:rsidDel="00000000" w:rsidP="00000000" w:rsidRDefault="00000000" w:rsidRPr="00000000" w14:paraId="0000016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 Perspectiva de inclusión social.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considera a los seres humanos como el centro del desarrollo nacional e institucional, en su diversidad, condición y a lo largo de su ciclo de vida, a fin de garantizar el efectivo ejercicio la igualdad sustantiva de género como un derecho humano, entre mujeres y hombres y entre todas las personas sin importar el territorio al que pertenecen.</w:t>
      </w:r>
    </w:p>
    <w:p w:rsidR="00000000" w:rsidDel="00000000" w:rsidP="00000000" w:rsidRDefault="00000000" w:rsidRPr="00000000" w14:paraId="0000016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4">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UAGro asume cabalmente la universalidad de los derechos humanos que implican que la institución debe garantizar la igualdad sustantiva y la no discriminación estructural, socioeconómica, de género, origen étnico, orientación sexual, nacionalidad, condición de discapacidad o ciclo de vida. En consecuencia, el compromiso para proteger los grupos que históricamente han sido marginados.</w:t>
      </w:r>
    </w:p>
    <w:p w:rsidR="00000000" w:rsidDel="00000000" w:rsidP="00000000" w:rsidRDefault="00000000" w:rsidRPr="00000000" w14:paraId="0000016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Áreas de formación.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 posgrado en la Universidad integra los estudios de especialidad, maestría y doctorado, los cuales tienen dos orientaciones: profesionalizante o de investigación. Ambas vertientes se rigen por una estructura curricular que consta de tres áreas de formación: básica, metodológica y desarrollo profesional (para posgrados profesionalizante) o investigativa (para posgrados de investigación).</w:t>
      </w:r>
    </w:p>
    <w:p w:rsidR="00000000" w:rsidDel="00000000" w:rsidP="00000000" w:rsidRDefault="00000000" w:rsidRPr="00000000" w14:paraId="00000167">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de Formación Básica: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 área tiene como objetivo brindar en los estudiantes una formación teórica disciplinar, inter, multi y transdisciplinar, según el caso, por tanto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condensan en ésta área las unidades de aprendizaje que profundizan conocimientos y fundamentos teóricos disciplinares. En correspondencia con el modelo educativo por competencias esta área corresponde al componente “el saber”. </w:t>
      </w:r>
    </w:p>
    <w:p w:rsidR="00000000" w:rsidDel="00000000" w:rsidP="00000000" w:rsidRDefault="00000000" w:rsidRPr="00000000" w14:paraId="00000169">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metodológica: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integran las unidades de aprendizaje que contemplan como objeto de estudio los métodos y técnicas de investigación general y específicas de su campo de conocimiento. En correspondencia con el modelo educativo por competencias esta área corresponde al componente “el saber hacer”. </w:t>
      </w:r>
    </w:p>
    <w:p w:rsidR="00000000" w:rsidDel="00000000" w:rsidP="00000000" w:rsidRDefault="00000000" w:rsidRPr="00000000" w14:paraId="0000016B">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de desarrollo profesional: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esta área, a presentarse en los programas con orientación profesionalizante,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incorporan las unidades de aprendizaje que desarrollan las competencias profesionales y de investigación aplicada con vinculación proyectada hacia los diferentes sectores. En correspondencia con el modelo educativo por competencias esta área corresponde al componente “el saber hacer” y “el saber ser”.</w:t>
      </w:r>
    </w:p>
    <w:p w:rsidR="00000000" w:rsidDel="00000000" w:rsidP="00000000" w:rsidRDefault="00000000" w:rsidRPr="00000000" w14:paraId="0000016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de desarrollo investigativa: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programas de posgrado con orientación investigativa, esta área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debe incorporar las unidades de aprendizaje que desarrollan la investigación, donde se integra la formación básica y metodológica en contextos específicos, para el desarrollo de habilidades relacionadas con la creación y aplicación de propuestas investigativas novedosas, en concursos de financiamiento externo, procurando la atención y resolución de problemas regionales, nacionales e internacionales, mediante la vinculación con los diferentes sectores. En correspondencia con el modelo educativo por competencias esta área corresponde al componente “el saber hacer” y “el saber ser”.</w:t>
      </w:r>
    </w:p>
    <w:p w:rsidR="00000000" w:rsidDel="00000000" w:rsidP="00000000" w:rsidRDefault="00000000" w:rsidRPr="00000000" w14:paraId="0000016F">
      <w:pPr>
        <w:spacing w:line="360" w:lineRule="auto"/>
        <w:ind w:firstLine="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0">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precisar todos estos elementos sustentará los alcances y fines del programa educativo, y con ello alcanzar las metas planteadas.</w:t>
      </w:r>
    </w:p>
    <w:p w:rsidR="00000000" w:rsidDel="00000000" w:rsidP="00000000" w:rsidRDefault="00000000" w:rsidRPr="00000000" w14:paraId="00000171">
      <w:pPr>
        <w:spacing w:line="360" w:lineRule="auto"/>
        <w:jc w:val="both"/>
        <w:rPr>
          <w:rFonts w:ascii="Times New Roman" w:cs="Times New Roman" w:eastAsia="Times New Roman" w:hAnsi="Times New Roman"/>
          <w:b w:val="1"/>
          <w:bCs w:val="1"/>
          <w:color w:val="000000"/>
        </w:rPr>
      </w:pPr>
      <w:r w:rsidDel="00000000" w:rsidR="00000000" w:rsidRPr="00000000">
        <w:br w:type="column"/>
      </w:r>
      <w:r w:rsidDel="00000000" w:rsidR="00000000" w:rsidRPr="00000000">
        <w:rPr>
          <w:rFonts w:ascii="Times New Roman" w:cs="Times New Roman" w:eastAsia="Times New Roman" w:hAnsi="Times New Roman"/>
          <w:b w:val="1"/>
          <w:bCs w:val="1"/>
          <w:color w:val="000000"/>
          <w:rtl w:val="0"/>
        </w:rPr>
        <w:t xml:space="preserve">Principios de la Nueva Escuela Mexicana (NEM):</w:t>
      </w:r>
    </w:p>
    <w:p w:rsidR="00000000" w:rsidDel="00000000" w:rsidP="00000000" w:rsidRDefault="00000000" w:rsidRPr="00000000" w14:paraId="00000172">
      <w:pPr>
        <w:spacing w:line="36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Considerar estos principios y citar los que correspondan a la propuesta planteada, en este apartado, a continuación se describen:</w:t>
      </w:r>
    </w:p>
    <w:p w:rsidR="00000000" w:rsidDel="00000000" w:rsidP="00000000" w:rsidRDefault="00000000" w:rsidRPr="00000000" w14:paraId="0000017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 Identidad con México:</w:t>
      </w:r>
      <w:r w:rsidDel="00000000" w:rsidR="00000000" w:rsidRPr="00000000">
        <w:rPr>
          <w:rFonts w:ascii="Times New Roman" w:cs="Times New Roman" w:eastAsia="Times New Roman" w:hAnsi="Times New Roman"/>
          <w:color w:val="000000"/>
          <w:rtl w:val="0"/>
        </w:rPr>
        <w:t xml:space="preserve"> Significa apreciar la cultura, la historia y los valores de los Estados Unidos Mexicanos, reconociendo y respetando la diversidad cultural, lingüística y de pensamiento de los diferentes pueblos originarios. </w:t>
      </w:r>
    </w:p>
    <w:p w:rsidR="00000000" w:rsidDel="00000000" w:rsidP="00000000" w:rsidRDefault="00000000" w:rsidRPr="00000000" w14:paraId="0000017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 Responsabilidad ciudadana y social:</w:t>
      </w:r>
      <w:r w:rsidDel="00000000" w:rsidR="00000000" w:rsidRPr="00000000">
        <w:rPr>
          <w:rFonts w:ascii="Times New Roman" w:cs="Times New Roman" w:eastAsia="Times New Roman" w:hAnsi="Times New Roman"/>
          <w:color w:val="000000"/>
          <w:rtl w:val="0"/>
        </w:rPr>
        <w:t xml:space="preserve"> Implica ejercitar valores, derechos y deberes para aportar al bienestar colectivo y desarrollar una conciencia social. Destaca el ejercicio de valores como el respeto, la solidaridad, la justicia, la libertad, la igualdad, la honradez, la gratitud, la participación democrática y la fraternidad. </w:t>
      </w:r>
    </w:p>
    <w:p w:rsidR="00000000" w:rsidDel="00000000" w:rsidP="00000000" w:rsidRDefault="00000000" w:rsidRPr="00000000" w14:paraId="0000017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3. Honestidad:</w:t>
      </w:r>
      <w:r w:rsidDel="00000000" w:rsidR="00000000" w:rsidRPr="00000000">
        <w:rPr>
          <w:rFonts w:ascii="Times New Roman" w:cs="Times New Roman" w:eastAsia="Times New Roman" w:hAnsi="Times New Roman"/>
          <w:color w:val="000000"/>
          <w:rtl w:val="0"/>
        </w:rPr>
        <w:t xml:space="preserve"> Es el comportamiento que permite a una persona tender lazos de confianza con los otros debido a que actúa con base en la verdad y congruencia entre lo que piensa, dice y hace. </w:t>
      </w:r>
    </w:p>
    <w:p w:rsidR="00000000" w:rsidDel="00000000" w:rsidP="00000000" w:rsidRDefault="00000000" w:rsidRPr="00000000" w14:paraId="0000017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 Participación en la transformación de la sociedad:</w:t>
      </w:r>
      <w:r w:rsidDel="00000000" w:rsidR="00000000" w:rsidRPr="00000000">
        <w:rPr>
          <w:rFonts w:ascii="Times New Roman" w:cs="Times New Roman" w:eastAsia="Times New Roman" w:hAnsi="Times New Roman"/>
          <w:color w:val="000000"/>
          <w:rtl w:val="0"/>
        </w:rPr>
        <w:t xml:space="preserve"> Implica superar la indiferencia, el individualismo y la apatía para formular, actuar y dar seguimiento de manera creativa, dialógica e inclusiva a propuestas de solución a problemas comunes, procurando el desarrollo integral, igualitario y sustentable de la sociedad. </w:t>
      </w:r>
    </w:p>
    <w:p w:rsidR="00000000" w:rsidDel="00000000" w:rsidP="00000000" w:rsidRDefault="00000000" w:rsidRPr="00000000" w14:paraId="0000017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5. Respeto de la dignidad humana:</w:t>
      </w:r>
      <w:r w:rsidDel="00000000" w:rsidR="00000000" w:rsidRPr="00000000">
        <w:rPr>
          <w:rFonts w:ascii="Times New Roman" w:cs="Times New Roman" w:eastAsia="Times New Roman" w:hAnsi="Times New Roman"/>
          <w:color w:val="000000"/>
          <w:rtl w:val="0"/>
        </w:rPr>
        <w:t xml:space="preserve"> Supone ejercer, respetar y promover los derechos humanos con el propósito de construir una sociedad justa, libre y democrática. </w:t>
      </w:r>
    </w:p>
    <w:p w:rsidR="00000000" w:rsidDel="00000000" w:rsidP="00000000" w:rsidRDefault="00000000" w:rsidRPr="00000000" w14:paraId="0000017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6. Interculturalidad:</w:t>
      </w:r>
      <w:r w:rsidDel="00000000" w:rsidR="00000000" w:rsidRPr="00000000">
        <w:rPr>
          <w:rFonts w:ascii="Times New Roman" w:cs="Times New Roman" w:eastAsia="Times New Roman" w:hAnsi="Times New Roman"/>
          <w:color w:val="000000"/>
          <w:rtl w:val="0"/>
        </w:rPr>
        <w:t xml:space="preserve"> Comprende apreciar la diversidad cultural y lingüística, fomentando el diálogo e intercambio intercultural sobre una base de equidad, respeto y comprensión mutua. </w:t>
      </w:r>
    </w:p>
    <w:p w:rsidR="00000000" w:rsidDel="00000000" w:rsidP="00000000" w:rsidRDefault="00000000" w:rsidRPr="00000000" w14:paraId="0000017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7. Cultura de la paz:</w:t>
      </w:r>
      <w:r w:rsidDel="00000000" w:rsidR="00000000" w:rsidRPr="00000000">
        <w:rPr>
          <w:rFonts w:ascii="Times New Roman" w:cs="Times New Roman" w:eastAsia="Times New Roman" w:hAnsi="Times New Roman"/>
          <w:color w:val="000000"/>
          <w:rtl w:val="0"/>
        </w:rPr>
        <w:t xml:space="preserve"> Significa favorecer el diálogo constructivo, la solidaridad y la búsqueda de acuerdos que permiten la solución no violenta de conflictos y la convivencia en un marco de respeto a las diferencias. </w:t>
      </w:r>
    </w:p>
    <w:p w:rsidR="00000000" w:rsidDel="00000000" w:rsidP="00000000" w:rsidRDefault="00000000" w:rsidRPr="00000000" w14:paraId="0000017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8. Respeto por la naturaleza y cuidado del medio ambiente:</w:t>
      </w:r>
      <w:r w:rsidDel="00000000" w:rsidR="00000000" w:rsidRPr="00000000">
        <w:rPr>
          <w:rFonts w:ascii="Times New Roman" w:cs="Times New Roman" w:eastAsia="Times New Roman" w:hAnsi="Times New Roman"/>
          <w:color w:val="000000"/>
          <w:rtl w:val="0"/>
        </w:rPr>
        <w:t xml:space="preserve"> Conlleva reconocer que la existencia y bienestar como seres humanos depende de la existencia y bienestar del medio ambiente, por ello es importante analizar patrones de consumo y tomar acciones de manera individual y colectiva para minimizar la contaminación ambiental y mitigar el cambio climático. </w:t>
      </w:r>
    </w:p>
    <w:p w:rsidR="00000000" w:rsidDel="00000000" w:rsidP="00000000" w:rsidRDefault="00000000" w:rsidRPr="00000000" w14:paraId="0000017B">
      <w:pPr>
        <w:spacing w:line="36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7C">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D">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E">
      <w:pPr>
        <w:spacing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Estrategias visionarias de la UAGro 2024-2027:</w:t>
      </w:r>
    </w:p>
    <w:p w:rsidR="00000000" w:rsidDel="00000000" w:rsidP="00000000" w:rsidRDefault="00000000" w:rsidRPr="00000000" w14:paraId="0000017F">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0">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Digitalización integral,</w:t>
      </w:r>
    </w:p>
    <w:p w:rsidR="00000000" w:rsidDel="00000000" w:rsidP="00000000" w:rsidRDefault="00000000" w:rsidRPr="00000000" w14:paraId="00000181">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Incorporación de la inteligencia artificial en la enseñanza-aprendizaje,</w:t>
      </w:r>
    </w:p>
    <w:p w:rsidR="00000000" w:rsidDel="00000000" w:rsidP="00000000" w:rsidRDefault="00000000" w:rsidRPr="00000000" w14:paraId="00000182">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Educación virtual,</w:t>
      </w:r>
    </w:p>
    <w:p w:rsidR="00000000" w:rsidDel="00000000" w:rsidP="00000000" w:rsidRDefault="00000000" w:rsidRPr="00000000" w14:paraId="00000183">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Reforma de Evaluación Estudiantil,</w:t>
      </w:r>
    </w:p>
    <w:p w:rsidR="00000000" w:rsidDel="00000000" w:rsidP="00000000" w:rsidRDefault="00000000" w:rsidRPr="00000000" w14:paraId="00000184">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Sostenibilidad ambiental,</w:t>
      </w:r>
    </w:p>
    <w:p w:rsidR="00000000" w:rsidDel="00000000" w:rsidP="00000000" w:rsidRDefault="00000000" w:rsidRPr="00000000" w14:paraId="00000185">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Inclusión y Diversidad,</w:t>
      </w:r>
    </w:p>
    <w:p w:rsidR="00000000" w:rsidDel="00000000" w:rsidP="00000000" w:rsidRDefault="00000000" w:rsidRPr="00000000" w14:paraId="00000186">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Fortalecimiento de la investigación,</w:t>
      </w:r>
    </w:p>
    <w:p w:rsidR="00000000" w:rsidDel="00000000" w:rsidP="00000000" w:rsidRDefault="00000000" w:rsidRPr="00000000" w14:paraId="00000187">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Desarrollo de competencias del Siglo XXI,</w:t>
      </w:r>
    </w:p>
    <w:p w:rsidR="00000000" w:rsidDel="00000000" w:rsidP="00000000" w:rsidRDefault="00000000" w:rsidRPr="00000000" w14:paraId="00000188">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Vinculación con la industria,</w:t>
      </w:r>
    </w:p>
    <w:p w:rsidR="00000000" w:rsidDel="00000000" w:rsidP="00000000" w:rsidRDefault="00000000" w:rsidRPr="00000000" w14:paraId="00000189">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Bienestar estudiantil y docente,</w:t>
      </w:r>
    </w:p>
    <w:p w:rsidR="00000000" w:rsidDel="00000000" w:rsidP="00000000" w:rsidRDefault="00000000" w:rsidRPr="00000000" w14:paraId="0000018A">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Reducción del Abandono Estudiantil,</w:t>
      </w:r>
    </w:p>
    <w:p w:rsidR="00000000" w:rsidDel="00000000" w:rsidP="00000000" w:rsidRDefault="00000000" w:rsidRPr="00000000" w14:paraId="0000018B">
      <w:pPr>
        <w:numPr>
          <w:ilvl w:val="0"/>
          <w:numId w:val="1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Cultura de Paz en la UAGro y</w:t>
      </w:r>
    </w:p>
    <w:p w:rsidR="00000000" w:rsidDel="00000000" w:rsidP="00000000" w:rsidRDefault="00000000" w:rsidRPr="00000000" w14:paraId="0000018C">
      <w:pPr>
        <w:numPr>
          <w:ilvl w:val="0"/>
          <w:numId w:val="11"/>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Expansión de la Cobertura Educativa.</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200" w:line="276" w:lineRule="auto"/>
        <w:ind w:left="3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Redactar un párrafo descriptivo que conecte el listado anterior con la figura 1.</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200" w:line="276" w:lineRule="auto"/>
        <w:ind w:left="3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Figura 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Áreas de formación a considerar.</w:t>
      </w:r>
      <w:r w:rsidDel="00000000" w:rsidR="00000000" w:rsidRPr="00000000">
        <w:rPr>
          <w:rtl w:val="0"/>
        </w:rPr>
      </w:r>
    </w:p>
    <w:p w:rsidR="00000000" w:rsidDel="00000000" w:rsidP="00000000" w:rsidRDefault="00000000" w:rsidRPr="00000000" w14:paraId="0000018F">
      <w:pPr>
        <w:spacing w:line="36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rPr>
        <mc:AlternateContent>
          <mc:Choice Requires="wpg">
            <w:drawing>
              <wp:inline distB="0" distT="0" distL="0" distR="0">
                <wp:extent cx="4986371" cy="3152187"/>
                <wp:effectExtent b="0" l="0" r="0" t="0"/>
                <wp:docPr id="108" name=""/>
                <a:graphic>
                  <a:graphicData uri="http://schemas.microsoft.com/office/word/2010/wordprocessingGroup">
                    <wpg:wgp>
                      <wpg:cNvGrpSpPr/>
                      <wpg:grpSpPr>
                        <a:xfrm>
                          <a:off x="2852800" y="2203900"/>
                          <a:ext cx="4986371" cy="3152187"/>
                          <a:chOff x="2852800" y="2203900"/>
                          <a:chExt cx="4986400" cy="3152200"/>
                        </a:xfrm>
                      </wpg:grpSpPr>
                      <wpg:grpSp>
                        <wpg:cNvGrpSpPr/>
                        <wpg:grpSpPr>
                          <a:xfrm>
                            <a:off x="2852815" y="2203907"/>
                            <a:ext cx="4986371" cy="3152187"/>
                            <a:chOff x="2852800" y="2203900"/>
                            <a:chExt cx="4986425" cy="3152250"/>
                          </a:xfrm>
                        </wpg:grpSpPr>
                        <wps:wsp>
                          <wps:cNvSpPr/>
                          <wps:cNvPr id="4" name="Shape 4"/>
                          <wps:spPr>
                            <a:xfrm>
                              <a:off x="2852800" y="2203900"/>
                              <a:ext cx="4986425" cy="315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52815" y="2203907"/>
                              <a:ext cx="4986371" cy="3152187"/>
                              <a:chOff x="2852800" y="2203900"/>
                              <a:chExt cx="4999100" cy="3164900"/>
                            </a:xfrm>
                          </wpg:grpSpPr>
                          <wps:wsp>
                            <wps:cNvSpPr/>
                            <wps:cNvPr id="50" name="Shape 50"/>
                            <wps:spPr>
                              <a:xfrm>
                                <a:off x="2852800" y="2203900"/>
                                <a:ext cx="4999100" cy="316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52815" y="2203907"/>
                                <a:ext cx="4986371" cy="3152188"/>
                                <a:chOff x="0" y="0"/>
                                <a:chExt cx="4986371" cy="3152188"/>
                              </a:xfrm>
                            </wpg:grpSpPr>
                            <wps:wsp>
                              <wps:cNvSpPr/>
                              <wps:cNvPr id="52" name="Shape 52"/>
                              <wps:spPr>
                                <a:xfrm>
                                  <a:off x="0" y="0"/>
                                  <a:ext cx="4986350" cy="315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623053" y="707666"/>
                                  <a:ext cx="3339465" cy="262255"/>
                                </a:xfrm>
                                <a:prstGeom prst="cube">
                                  <a:avLst>
                                    <a:gd fmla="val 25000" name="adj"/>
                                  </a:avLst>
                                </a:prstGeom>
                                <a:solidFill>
                                  <a:srgbClr val="953734"/>
                                </a:solidFill>
                                <a:ln cap="flat" cmpd="sng" w="25400">
                                  <a:solidFill>
                                    <a:srgbClr val="9537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623053" y="1351722"/>
                                  <a:ext cx="3339465" cy="262255"/>
                                </a:xfrm>
                                <a:prstGeom prst="cube">
                                  <a:avLst>
                                    <a:gd fmla="val 25000" name="adj"/>
                                  </a:avLst>
                                </a:prstGeom>
                                <a:solidFill>
                                  <a:srgbClr val="953734"/>
                                </a:solidFill>
                                <a:ln cap="flat" cmpd="sng" w="25400">
                                  <a:solidFill>
                                    <a:srgbClr val="9537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646906" y="1963972"/>
                                  <a:ext cx="3339465" cy="262255"/>
                                </a:xfrm>
                                <a:prstGeom prst="cube">
                                  <a:avLst>
                                    <a:gd fmla="val 25000" name="adj"/>
                                  </a:avLst>
                                </a:prstGeom>
                                <a:solidFill>
                                  <a:srgbClr val="953734"/>
                                </a:solidFill>
                                <a:ln cap="flat" cmpd="sng" w="25400">
                                  <a:solidFill>
                                    <a:srgbClr val="9537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1631004" y="2592125"/>
                                  <a:ext cx="3339465" cy="262255"/>
                                </a:xfrm>
                                <a:prstGeom prst="cube">
                                  <a:avLst>
                                    <a:gd fmla="val 25000" name="adj"/>
                                  </a:avLst>
                                </a:prstGeom>
                                <a:solidFill>
                                  <a:srgbClr val="953734"/>
                                </a:solidFill>
                                <a:ln cap="flat" cmpd="sng" w="25400">
                                  <a:solidFill>
                                    <a:srgbClr val="9537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1702566" y="0"/>
                                  <a:ext cx="3259952" cy="3657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8"/>
                                        <w:vertAlign w:val="baseline"/>
                                      </w:rPr>
                                      <w:t xml:space="preserve">ÁREAS DE FORMACIÓN</w:t>
                                    </w:r>
                                  </w:p>
                                </w:txbxContent>
                              </wps:txbx>
                              <wps:bodyPr anchorCtr="0" anchor="t" bIns="45700" lIns="91425" spcFirstLastPara="1" rIns="91425" wrap="square" tIns="45700">
                                <a:noAutofit/>
                              </wps:bodyPr>
                            </wps:wsp>
                            <wps:wsp>
                              <wps:cNvSpPr/>
                              <wps:cNvPr id="58" name="Shape 58"/>
                              <wps:spPr>
                                <a:xfrm>
                                  <a:off x="589383" y="707666"/>
                                  <a:ext cx="1199515" cy="2622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HEURÍSTICO </w:t>
                                    </w:r>
                                  </w:p>
                                </w:txbxContent>
                              </wps:txbx>
                              <wps:bodyPr anchorCtr="0" anchor="t" bIns="45700" lIns="91425" spcFirstLastPara="1" rIns="91425" wrap="square" tIns="45700">
                                <a:noAutofit/>
                              </wps:bodyPr>
                            </wps:wsp>
                            <wps:wsp>
                              <wps:cNvSpPr/>
                              <wps:cNvPr id="59" name="Shape 59"/>
                              <wps:spPr>
                                <a:xfrm>
                                  <a:off x="270345" y="1351702"/>
                                  <a:ext cx="1415785" cy="2622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EPISTEMOLÓGICO </w:t>
                                    </w:r>
                                  </w:p>
                                </w:txbxContent>
                              </wps:txbx>
                              <wps:bodyPr anchorCtr="0" anchor="t" bIns="45700" lIns="91425" spcFirstLastPara="1" rIns="91425" wrap="square" tIns="45700">
                                <a:noAutofit/>
                              </wps:bodyPr>
                            </wps:wsp>
                            <wps:wsp>
                              <wps:cNvSpPr/>
                              <wps:cNvPr id="60" name="Shape 60"/>
                              <wps:spPr>
                                <a:xfrm>
                                  <a:off x="573480" y="1963972"/>
                                  <a:ext cx="1207135" cy="2622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AXIOLÓGICO </w:t>
                                    </w:r>
                                  </w:p>
                                </w:txbxContent>
                              </wps:txbx>
                              <wps:bodyPr anchorCtr="0" anchor="t" bIns="45700" lIns="91425" spcFirstLastPara="1" rIns="91425" wrap="square" tIns="45700">
                                <a:noAutofit/>
                              </wps:bodyPr>
                            </wps:wsp>
                            <wps:wsp>
                              <wps:cNvSpPr/>
                              <wps:cNvPr id="61" name="Shape 61"/>
                              <wps:spPr>
                                <a:xfrm>
                                  <a:off x="509870" y="2608028"/>
                                  <a:ext cx="1207135" cy="2622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t xml:space="preserve">PROFESIONAL </w:t>
                                    </w:r>
                                  </w:p>
                                </w:txbxContent>
                              </wps:txbx>
                              <wps:bodyPr anchorCtr="0" anchor="t" bIns="45700" lIns="91425" spcFirstLastPara="1" rIns="91425" wrap="square" tIns="45700">
                                <a:noAutofit/>
                              </wps:bodyPr>
                            </wps:wsp>
                            <wps:wsp>
                              <wps:cNvSpPr/>
                              <wps:cNvPr id="62" name="Shape 62"/>
                              <wps:spPr>
                                <a:xfrm rot="-5400000">
                                  <a:off x="-893535" y="1657846"/>
                                  <a:ext cx="2145030" cy="35795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8"/>
                                        <w:vertAlign w:val="baseline"/>
                                      </w:rPr>
                                      <w:t xml:space="preserve">EJES TRANSVERSALES</w:t>
                                    </w:r>
                                  </w:p>
                                </w:txbxContent>
                              </wps:txbx>
                              <wps:bodyPr anchorCtr="0" anchor="t" bIns="45700" lIns="91425" spcFirstLastPara="1" rIns="91425" wrap="square" tIns="45700">
                                <a:noAutofit/>
                              </wps:bodyPr>
                            </wps:wsp>
                            <wps:wsp>
                              <wps:cNvSpPr/>
                              <wps:cNvPr id="63" name="Shape 63"/>
                              <wps:spPr>
                                <a:xfrm rot="-5400000">
                                  <a:off x="2002327" y="1500408"/>
                                  <a:ext cx="2675698" cy="624840"/>
                                </a:xfrm>
                                <a:prstGeom prst="cube">
                                  <a:avLst>
                                    <a:gd fmla="val 25000" name="adj"/>
                                  </a:avLst>
                                </a:prstGeom>
                                <a:solidFill>
                                  <a:srgbClr val="17365D"/>
                                </a:solidFill>
                                <a:ln cap="flat" cmpd="sng" w="25400">
                                  <a:solidFill>
                                    <a:srgbClr val="17365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ffffff"/>
                                        <w:sz w:val="24"/>
                                        <w:vertAlign w:val="baseline"/>
                                      </w:rPr>
                                      <w:t xml:space="preserve">ÁREA METODOLÓGICA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ffffff"/>
                                        <w:sz w:val="24"/>
                                        <w:vertAlign w:val="baseline"/>
                                      </w:rPr>
                                    </w:r>
                                  </w:p>
                                </w:txbxContent>
                              </wps:txbx>
                              <wps:bodyPr anchorCtr="0" anchor="ctr" bIns="45700" lIns="91425" spcFirstLastPara="1" rIns="91425" wrap="square" tIns="45700">
                                <a:noAutofit/>
                              </wps:bodyPr>
                            </wps:wsp>
                            <wps:wsp>
                              <wps:cNvSpPr/>
                              <wps:cNvPr id="64" name="Shape 64"/>
                              <wps:spPr>
                                <a:xfrm rot="-5400000">
                                  <a:off x="976292" y="1492139"/>
                                  <a:ext cx="2677160" cy="624840"/>
                                </a:xfrm>
                                <a:prstGeom prst="cube">
                                  <a:avLst>
                                    <a:gd fmla="val 25000" name="adj"/>
                                  </a:avLst>
                                </a:prstGeom>
                                <a:solidFill>
                                  <a:srgbClr val="17365D"/>
                                </a:solidFill>
                                <a:ln cap="flat" cmpd="sng" w="25400">
                                  <a:solidFill>
                                    <a:srgbClr val="17365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ffffff"/>
                                        <w:sz w:val="24"/>
                                        <w:vertAlign w:val="baseline"/>
                                      </w:rPr>
                                      <w:t xml:space="preserve">ÁREA DE FORMACIÓN BÁSICA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ffffff"/>
                                        <w:sz w:val="24"/>
                                        <w:vertAlign w:val="baseline"/>
                                      </w:rPr>
                                    </w:r>
                                  </w:p>
                                </w:txbxContent>
                              </wps:txbx>
                              <wps:bodyPr anchorCtr="0" anchor="ctr" bIns="45700" lIns="91425" spcFirstLastPara="1" rIns="91425" wrap="square" tIns="45700">
                                <a:noAutofit/>
                              </wps:bodyPr>
                            </wps:wsp>
                            <wps:wsp>
                              <wps:cNvSpPr/>
                              <wps:cNvPr id="65" name="Shape 65"/>
                              <wps:spPr>
                                <a:xfrm rot="-5400000">
                                  <a:off x="2915140" y="1498820"/>
                                  <a:ext cx="2681895" cy="624840"/>
                                </a:xfrm>
                                <a:prstGeom prst="cube">
                                  <a:avLst>
                                    <a:gd fmla="val 25000" name="adj"/>
                                  </a:avLst>
                                </a:prstGeom>
                                <a:solidFill>
                                  <a:srgbClr val="17365D"/>
                                </a:solidFill>
                                <a:ln cap="flat" cmpd="sng" w="25400">
                                  <a:solidFill>
                                    <a:srgbClr val="17365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ffffff"/>
                                        <w:sz w:val="21"/>
                                        <w:vertAlign w:val="baseline"/>
                                      </w:rPr>
                                      <w:t xml:space="preserve">ÁREA DE DESARROLLO PROFESIONAL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ffffff"/>
                                        <w:sz w:val="24"/>
                                        <w:vertAlign w:val="baseline"/>
                                      </w:rPr>
                                    </w:r>
                                    <w:r w:rsidDel="00000000" w:rsidR="00000000" w:rsidRPr="00000000">
                                      <w:rPr>
                                        <w:rFonts w:ascii="Cambria" w:cs="Cambria" w:eastAsia="Cambria" w:hAnsi="Cambria"/>
                                        <w:b w:val="1"/>
                                        <w:i w:val="0"/>
                                        <w:smallCaps w:val="0"/>
                                        <w:strike w:val="0"/>
                                        <w:color w:val="ffffff"/>
                                        <w:sz w:val="21"/>
                                        <w:vertAlign w:val="baseline"/>
                                      </w:rPr>
                                      <w:t xml:space="preserve"> ÁREA INVESTIGATIVA</w:t>
                                    </w:r>
                                  </w:p>
                                </w:txbxContent>
                              </wps:txbx>
                              <wps:bodyPr anchorCtr="0" anchor="ctr" bIns="45700" lIns="91425" spcFirstLastPara="1" rIns="91425" wrap="square" tIns="45700">
                                <a:noAutofit/>
                              </wps:bodyPr>
                            </wps:wsp>
                          </wpg:grpSp>
                        </wpg:grpSp>
                      </wpg:grpSp>
                    </wpg:wgp>
                  </a:graphicData>
                </a:graphic>
              </wp:inline>
            </w:drawing>
          </mc:Choice>
          <mc:Fallback>
            <w:drawing>
              <wp:inline distB="0" distT="0" distL="0" distR="0">
                <wp:extent cx="4986371" cy="3152187"/>
                <wp:effectExtent b="0" l="0" r="0" t="0"/>
                <wp:docPr id="10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986371" cy="31521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2">
      <w:pPr>
        <w:pStyle w:val="Heading1"/>
        <w:rPr>
          <w:sz w:val="24"/>
          <w:szCs w:val="24"/>
        </w:rPr>
      </w:pPr>
      <w:bookmarkStart w:colFirst="0" w:colLast="0" w:name="_heading=h.v8rb6yinehh" w:id="15"/>
      <w:bookmarkEnd w:id="15"/>
      <w:r w:rsidDel="00000000" w:rsidR="00000000" w:rsidRPr="00000000">
        <w:br w:type="column"/>
      </w:r>
      <w:r w:rsidDel="00000000" w:rsidR="00000000" w:rsidRPr="00000000">
        <w:rPr>
          <w:sz w:val="24"/>
          <w:szCs w:val="24"/>
          <w:rtl w:val="0"/>
        </w:rPr>
        <w:t xml:space="preserve">6. OBJETIVOS Y METAS</w:t>
      </w:r>
    </w:p>
    <w:p w:rsidR="00000000" w:rsidDel="00000000" w:rsidP="00000000" w:rsidRDefault="00000000" w:rsidRPr="00000000" w14:paraId="0000019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4">
      <w:pPr>
        <w:pStyle w:val="Heading2"/>
        <w:rPr/>
      </w:pPr>
      <w:bookmarkStart w:colFirst="0" w:colLast="0" w:name="_heading=h.z0zppy764w7" w:id="16"/>
      <w:bookmarkEnd w:id="16"/>
      <w:r w:rsidDel="00000000" w:rsidR="00000000" w:rsidRPr="00000000">
        <w:rPr>
          <w:rtl w:val="0"/>
        </w:rPr>
        <w:t xml:space="preserve">6.1. Objetivo General</w:t>
      </w:r>
    </w:p>
    <w:p w:rsidR="00000000" w:rsidDel="00000000" w:rsidP="00000000" w:rsidRDefault="00000000" w:rsidRPr="00000000" w14:paraId="0000019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El Objetivo General del plan de estudios debe redactarse considerando las metas de aprendizaje a proyectar en los cursos o unidades de aprendizaje que le integran, debe describir con precisión el tipo de recurso humano que se pretende formar; ser congruente con el objeto de estudio del posgrado y con el perfil del egreso previsto, a su vez todo debe estar sustentado en el estudio de pertinencia. Debe responder las siguientes preguntas: ¿Qué?, ¿cómo?, ¿para qué?, ¿en dónde?</w:t>
      </w:r>
      <w:r w:rsidDel="00000000" w:rsidR="00000000" w:rsidRPr="00000000">
        <w:rPr>
          <w:rtl w:val="0"/>
        </w:rPr>
      </w:r>
    </w:p>
    <w:p w:rsidR="00000000" w:rsidDel="00000000" w:rsidP="00000000" w:rsidRDefault="00000000" w:rsidRPr="00000000" w14:paraId="0000019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sugiere una descripción de </w:t>
      </w:r>
      <w:r w:rsidDel="00000000" w:rsidR="00000000" w:rsidRPr="00000000">
        <w:rPr>
          <w:rFonts w:ascii="Times New Roman" w:cs="Times New Roman" w:eastAsia="Times New Roman" w:hAnsi="Times New Roman"/>
          <w:color w:val="ff0000"/>
          <w:rtl w:val="0"/>
        </w:rPr>
        <w:t xml:space="preserve">4 a 5 líneas de texto. </w:t>
      </w:r>
      <w:r w:rsidDel="00000000" w:rsidR="00000000" w:rsidRPr="00000000">
        <w:rPr>
          <w:rtl w:val="0"/>
        </w:rPr>
      </w:r>
    </w:p>
    <w:p w:rsidR="00000000" w:rsidDel="00000000" w:rsidP="00000000" w:rsidRDefault="00000000" w:rsidRPr="00000000" w14:paraId="00000199">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A">
      <w:pPr>
        <w:spacing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Ejemplos de Objetivo General orientados a los diferentes niveles de posgrado:</w:t>
      </w:r>
    </w:p>
    <w:p w:rsidR="00000000" w:rsidDel="00000000" w:rsidP="00000000" w:rsidRDefault="00000000" w:rsidRPr="00000000" w14:paraId="0000019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El objetivo del programa de Especialización en xxx es formar profesionales expertos en la aplicación de conocimientos sobre xxx y habilidades en xxx.</w:t>
      </w:r>
    </w:p>
    <w:p w:rsidR="00000000" w:rsidDel="00000000" w:rsidP="00000000" w:rsidRDefault="00000000" w:rsidRPr="00000000" w14:paraId="0000019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El objetivo del programa de Maestría en xxx es formar recursos humanos de alto nivel capaces de: (realizar investigación básica o aplicada inter, multi y/o transdisciplinar), para la resolución de problemas prioritarios de la Región, el Estado o el País (contextualizar de que tipo, en dependencia del área) con compromiso … (Poner la parte de los valores)</w:t>
      </w:r>
    </w:p>
    <w:p w:rsidR="00000000" w:rsidDel="00000000" w:rsidP="00000000" w:rsidRDefault="00000000" w:rsidRPr="00000000" w14:paraId="0000019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objetivo del programa de Doctorado en… es formar investigadores de alto nivel con competencias para generar proyectos de investigación original y de frontera, orientados a la generación y aplicación del conocimiento en el área xxx. Para la resolución de problemas prioritarios de la Región, el Estado o el País (contextualizar de que tipo, en dependencia del área) con compromiso … (Poner la parte de los valores)</w:t>
      </w:r>
    </w:p>
    <w:p w:rsidR="00000000" w:rsidDel="00000000" w:rsidP="00000000" w:rsidRDefault="00000000" w:rsidRPr="00000000" w14:paraId="000001A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3">
      <w:pPr>
        <w:pStyle w:val="Heading2"/>
        <w:rPr/>
      </w:pPr>
      <w:bookmarkStart w:colFirst="0" w:colLast="0" w:name="_heading=h.juqev44ojocy" w:id="17"/>
      <w:bookmarkEnd w:id="17"/>
      <w:r w:rsidDel="00000000" w:rsidR="00000000" w:rsidRPr="00000000">
        <w:rPr>
          <w:rtl w:val="0"/>
        </w:rPr>
        <w:t xml:space="preserve">6.2. Objetivos particulares</w:t>
      </w:r>
    </w:p>
    <w:p w:rsidR="00000000" w:rsidDel="00000000" w:rsidP="00000000" w:rsidRDefault="00000000" w:rsidRPr="00000000" w14:paraId="000001A4">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deben presentar </w:t>
      </w:r>
      <w:r w:rsidDel="00000000" w:rsidR="00000000" w:rsidRPr="00000000">
        <w:rPr>
          <w:rFonts w:ascii="Times New Roman" w:cs="Times New Roman" w:eastAsia="Times New Roman" w:hAnsi="Times New Roman"/>
          <w:color w:val="ff0000"/>
          <w:rtl w:val="0"/>
        </w:rPr>
        <w:t xml:space="preserve">3 a 5 </w:t>
      </w:r>
      <w:r w:rsidDel="00000000" w:rsidR="00000000" w:rsidRPr="00000000">
        <w:rPr>
          <w:rFonts w:ascii="Times New Roman" w:cs="Times New Roman" w:eastAsia="Times New Roman" w:hAnsi="Times New Roman"/>
          <w:color w:val="000000"/>
          <w:rtl w:val="0"/>
        </w:rPr>
        <w:t xml:space="preserve">objetivos particulares, los que se deben describir en forma de lista y considerar que con el cumplimiento de ellos, se logre el objetivo general.</w:t>
      </w:r>
    </w:p>
    <w:p w:rsidR="00000000" w:rsidDel="00000000" w:rsidP="00000000" w:rsidRDefault="00000000" w:rsidRPr="00000000" w14:paraId="000001A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8">
      <w:pPr>
        <w:pStyle w:val="Heading2"/>
        <w:rPr/>
      </w:pPr>
      <w:bookmarkStart w:colFirst="0" w:colLast="0" w:name="_heading=h.wjwfaln57b3" w:id="18"/>
      <w:bookmarkEnd w:id="18"/>
      <w:r w:rsidDel="00000000" w:rsidR="00000000" w:rsidRPr="00000000">
        <w:rPr>
          <w:rtl w:val="0"/>
        </w:rPr>
        <w:t xml:space="preserve">6.3. Metas del plan de estudios</w:t>
      </w:r>
    </w:p>
    <w:p w:rsidR="00000000" w:rsidDel="00000000" w:rsidP="00000000" w:rsidRDefault="00000000" w:rsidRPr="00000000" w14:paraId="000001A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 metas del plan de estudios deben corresponder con la visión y proyección del programa de posgrado propuesto, se deben plantear metas orientadas al fortalecimiento del NA, la atención prioritaria de los estudiantes, sostenimiento y mejora de la infraestructura, proyección e incremento de los resultados y de la vinculación social. Se deben describir acotados en tiempo y cantidad, que deben ser cuantificables, evaluables de manera cuantitativa.</w:t>
      </w:r>
    </w:p>
    <w:p w:rsidR="00000000" w:rsidDel="00000000" w:rsidP="00000000" w:rsidRDefault="00000000" w:rsidRPr="00000000" w14:paraId="000001AB">
      <w:pPr>
        <w:pStyle w:val="Heading1"/>
        <w:rPr>
          <w:sz w:val="24"/>
          <w:szCs w:val="24"/>
        </w:rPr>
      </w:pPr>
      <w:bookmarkStart w:colFirst="0" w:colLast="0" w:name="_heading=h.7a0c5t8vegrj" w:id="19"/>
      <w:bookmarkEnd w:id="19"/>
      <w:r w:rsidDel="00000000" w:rsidR="00000000" w:rsidRPr="00000000">
        <w:rPr>
          <w:sz w:val="24"/>
          <w:szCs w:val="24"/>
          <w:rtl w:val="0"/>
        </w:rPr>
        <w:t xml:space="preserve">7. PERFIL DE INGRESO</w:t>
      </w:r>
    </w:p>
    <w:p w:rsidR="00000000" w:rsidDel="00000000" w:rsidP="00000000" w:rsidRDefault="00000000" w:rsidRPr="00000000" w14:paraId="000001A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perfil de ingreso precisa las características que deben cumplir los candidatos a ser admitidos en el programa, las cuales serán congruentes con el tipo de profesional que se aceptarán y con las condiciones necesarias para poder alcanzar el perfil de egreso propuesto, mediante la formación propuesta en el plan de estudios. </w:t>
      </w:r>
    </w:p>
    <w:p w:rsidR="00000000" w:rsidDel="00000000" w:rsidP="00000000" w:rsidRDefault="00000000" w:rsidRPr="00000000" w14:paraId="000001A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F">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debe presentar en un párrafo sugerido de </w:t>
      </w:r>
      <w:r w:rsidDel="00000000" w:rsidR="00000000" w:rsidRPr="00000000">
        <w:rPr>
          <w:rFonts w:ascii="Times New Roman" w:cs="Times New Roman" w:eastAsia="Times New Roman" w:hAnsi="Times New Roman"/>
          <w:color w:val="ff0000"/>
          <w:rtl w:val="0"/>
        </w:rPr>
        <w:t xml:space="preserve">no más de 5 líneas</w:t>
      </w:r>
      <w:r w:rsidDel="00000000" w:rsidR="00000000" w:rsidRPr="00000000">
        <w:rPr>
          <w:rFonts w:ascii="Times New Roman" w:cs="Times New Roman" w:eastAsia="Times New Roman" w:hAnsi="Times New Roman"/>
          <w:color w:val="000000"/>
          <w:rtl w:val="0"/>
        </w:rPr>
        <w:t xml:space="preserve">, mediante la descripción de una competencia genérica, de la que se desglosen los conocimientos, habilidades y valores específicos que debe poseer. Los cuales se estructurarán de acuerdo con lo que establece el modelo por competencias:</w:t>
      </w:r>
    </w:p>
    <w:p w:rsidR="00000000" w:rsidDel="00000000" w:rsidP="00000000" w:rsidRDefault="00000000" w:rsidRPr="00000000" w14:paraId="000001B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-Conocimientos básicos en:</w:t>
      </w:r>
    </w:p>
    <w:p w:rsidR="00000000" w:rsidDel="00000000" w:rsidP="00000000" w:rsidRDefault="00000000" w:rsidRPr="00000000" w14:paraId="000001B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-Habilidades básicas en:</w:t>
      </w:r>
    </w:p>
    <w:p w:rsidR="00000000" w:rsidDel="00000000" w:rsidP="00000000" w:rsidRDefault="00000000" w:rsidRPr="00000000" w14:paraId="000001B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-Valores: </w:t>
      </w:r>
    </w:p>
    <w:p w:rsidR="00000000" w:rsidDel="00000000" w:rsidP="00000000" w:rsidRDefault="00000000" w:rsidRPr="00000000" w14:paraId="000001B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Estos deben ser congruentes y constratables con los mecanismos y criterios de evaluación para la admisión al posgrado.</w:t>
      </w:r>
    </w:p>
    <w:p w:rsidR="00000000" w:rsidDel="00000000" w:rsidP="00000000" w:rsidRDefault="00000000" w:rsidRPr="00000000" w14:paraId="000001B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C">
      <w:pPr>
        <w:pStyle w:val="Heading1"/>
        <w:rPr>
          <w:sz w:val="24"/>
          <w:szCs w:val="24"/>
        </w:rPr>
      </w:pPr>
      <w:bookmarkStart w:colFirst="0" w:colLast="0" w:name="_heading=h.ddc3bt3y6s55" w:id="20"/>
      <w:bookmarkEnd w:id="20"/>
      <w:r w:rsidDel="00000000" w:rsidR="00000000" w:rsidRPr="00000000">
        <w:rPr>
          <w:sz w:val="24"/>
          <w:szCs w:val="24"/>
          <w:rtl w:val="0"/>
        </w:rPr>
        <w:t xml:space="preserve">8. PERFIL DE EGRESO</w:t>
      </w:r>
    </w:p>
    <w:p w:rsidR="00000000" w:rsidDel="00000000" w:rsidP="00000000" w:rsidRDefault="00000000" w:rsidRPr="00000000" w14:paraId="000001B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E">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agrega un texto donde se describa la competencia principal que deba poseer el egresado del programa.</w:t>
      </w:r>
    </w:p>
    <w:p w:rsidR="00000000" w:rsidDel="00000000" w:rsidP="00000000" w:rsidRDefault="00000000" w:rsidRPr="00000000" w14:paraId="000001BF">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0">
      <w:pPr>
        <w:spacing w:line="360" w:lineRule="auto"/>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Además, debe describir los atributos de las competencias en forma de lista. Se estructura de acuerdo con lo que establece el modelo por competencias, incluyendo los siguientes aspectos:</w:t>
      </w:r>
    </w:p>
    <w:p w:rsidR="00000000" w:rsidDel="00000000" w:rsidP="00000000" w:rsidRDefault="00000000" w:rsidRPr="00000000" w14:paraId="000001C1">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2">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-Conocimientos amplios y profundos sobre:</w:t>
      </w:r>
    </w:p>
    <w:p w:rsidR="00000000" w:rsidDel="00000000" w:rsidP="00000000" w:rsidRDefault="00000000" w:rsidRPr="00000000" w14:paraId="000001C3">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4">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-Habilidades para:</w:t>
      </w:r>
    </w:p>
    <w:p w:rsidR="00000000" w:rsidDel="00000000" w:rsidP="00000000" w:rsidRDefault="00000000" w:rsidRPr="00000000" w14:paraId="000001C5">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6">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-Valores: </w:t>
      </w:r>
    </w:p>
    <w:p w:rsidR="00000000" w:rsidDel="00000000" w:rsidP="00000000" w:rsidRDefault="00000000" w:rsidRPr="00000000" w14:paraId="000001C7">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Debe redactarse en coherencia con la orientación (profesionalizante o de investigación), nivel de estudio (Especialización, Maestría o doctorado) y objetivos del programa; debe servir de base a la selección de las unidades de aprendizaje del programa.</w:t>
      </w:r>
    </w:p>
    <w:p w:rsidR="00000000" w:rsidDel="00000000" w:rsidP="00000000" w:rsidRDefault="00000000" w:rsidRPr="00000000" w14:paraId="000001C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Siguiendo las directrices señaladas por la </w:t>
      </w:r>
      <w:r w:rsidDel="00000000" w:rsidR="00000000" w:rsidRPr="00000000">
        <w:rPr>
          <w:rFonts w:ascii="Times New Roman" w:cs="Times New Roman" w:eastAsia="Times New Roman" w:hAnsi="Times New Roman"/>
          <w:rtl w:val="0"/>
        </w:rPr>
        <w:t xml:space="preserve">Secretaría</w:t>
      </w:r>
      <w:r w:rsidDel="00000000" w:rsidR="00000000" w:rsidRPr="00000000">
        <w:rPr>
          <w:rFonts w:ascii="Times New Roman" w:cs="Times New Roman" w:eastAsia="Times New Roman" w:hAnsi="Times New Roman"/>
          <w:color w:val="000000"/>
          <w:rtl w:val="0"/>
        </w:rPr>
        <w:t xml:space="preserve"> de Educación Pública (SEP), para cumplir los requerimientos evaluativos del Sistema de Evaluación de Acreditación de Educación Superior (SEAES), se debe hacer alusión en el perfil de egreso a los siguientes criterios:</w:t>
      </w:r>
    </w:p>
    <w:p w:rsidR="00000000" w:rsidDel="00000000" w:rsidP="00000000" w:rsidRDefault="00000000" w:rsidRPr="00000000" w14:paraId="000001C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-Compromiso con la responsabilidad social,</w:t>
      </w:r>
    </w:p>
    <w:p w:rsidR="00000000" w:rsidDel="00000000" w:rsidP="00000000" w:rsidRDefault="00000000" w:rsidRPr="00000000" w14:paraId="000001C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-Equidad social y de género,</w:t>
      </w:r>
    </w:p>
    <w:p w:rsidR="00000000" w:rsidDel="00000000" w:rsidP="00000000" w:rsidRDefault="00000000" w:rsidRPr="00000000" w14:paraId="000001C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-Inclusión</w:t>
      </w:r>
    </w:p>
    <w:p w:rsidR="00000000" w:rsidDel="00000000" w:rsidP="00000000" w:rsidRDefault="00000000" w:rsidRPr="00000000" w14:paraId="000001C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-Excelencia</w:t>
      </w:r>
    </w:p>
    <w:p w:rsidR="00000000" w:rsidDel="00000000" w:rsidP="00000000" w:rsidRDefault="00000000" w:rsidRPr="00000000" w14:paraId="000001D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-Vanguardia</w:t>
      </w:r>
    </w:p>
    <w:p w:rsidR="00000000" w:rsidDel="00000000" w:rsidP="00000000" w:rsidRDefault="00000000" w:rsidRPr="00000000" w14:paraId="000001D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-Innovación social e</w:t>
      </w:r>
    </w:p>
    <w:p w:rsidR="00000000" w:rsidDel="00000000" w:rsidP="00000000" w:rsidRDefault="00000000" w:rsidRPr="00000000" w14:paraId="000001D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-Interculturalidad.</w:t>
      </w:r>
    </w:p>
    <w:p w:rsidR="00000000" w:rsidDel="00000000" w:rsidP="00000000" w:rsidRDefault="00000000" w:rsidRPr="00000000" w14:paraId="000001D3">
      <w:pPr>
        <w:pStyle w:val="Heading1"/>
        <w:rPr>
          <w:sz w:val="24"/>
          <w:szCs w:val="24"/>
        </w:rPr>
      </w:pPr>
      <w:bookmarkStart w:colFirst="0" w:colLast="0" w:name="_heading=h.lk8zdmplul1u" w:id="21"/>
      <w:bookmarkEnd w:id="21"/>
      <w:r w:rsidDel="00000000" w:rsidR="00000000" w:rsidRPr="00000000">
        <w:rPr>
          <w:sz w:val="24"/>
          <w:szCs w:val="24"/>
          <w:rtl w:val="0"/>
        </w:rPr>
        <w:t xml:space="preserve">9. DURACIÓN DE LOS ESTUDIOS</w:t>
      </w:r>
    </w:p>
    <w:p w:rsidR="00000000" w:rsidDel="00000000" w:rsidP="00000000" w:rsidRDefault="00000000" w:rsidRPr="00000000" w14:paraId="000001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Definir la duración de los estudios en años y semestres.</w:t>
      </w:r>
      <w:r w:rsidDel="00000000" w:rsidR="00000000" w:rsidRPr="00000000">
        <w:rPr>
          <w:rtl w:val="0"/>
        </w:rPr>
      </w:r>
    </w:p>
    <w:p w:rsidR="00000000" w:rsidDel="00000000" w:rsidP="00000000" w:rsidRDefault="00000000" w:rsidRPr="00000000" w14:paraId="000001D5">
      <w:pPr>
        <w:pStyle w:val="Heading1"/>
        <w:rPr>
          <w:sz w:val="24"/>
          <w:szCs w:val="24"/>
        </w:rPr>
      </w:pPr>
      <w:bookmarkStart w:colFirst="0" w:colLast="0" w:name="_heading=h.u5ucqz4jv8q4" w:id="22"/>
      <w:bookmarkEnd w:id="22"/>
      <w:r w:rsidDel="00000000" w:rsidR="00000000" w:rsidRPr="00000000">
        <w:rPr>
          <w:sz w:val="24"/>
          <w:szCs w:val="24"/>
          <w:rtl w:val="0"/>
        </w:rPr>
        <w:t xml:space="preserve">10. ESTUDIOS PREVIOS REQUERIDOS E IDIOMAS ADICIONALES</w:t>
      </w:r>
    </w:p>
    <w:p w:rsidR="00000000" w:rsidDel="00000000" w:rsidP="00000000" w:rsidRDefault="00000000" w:rsidRPr="00000000" w14:paraId="000001D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7">
      <w:pPr>
        <w:pStyle w:val="Heading1"/>
        <w:rPr/>
      </w:pPr>
      <w:bookmarkStart w:colFirst="0" w:colLast="0" w:name="_heading=h.hsx4tyv849y1" w:id="23"/>
      <w:bookmarkEnd w:id="23"/>
      <w:r w:rsidDel="00000000" w:rsidR="00000000" w:rsidRPr="00000000">
        <w:rPr>
          <w:sz w:val="24"/>
          <w:szCs w:val="24"/>
          <w:rtl w:val="0"/>
        </w:rPr>
        <w:t xml:space="preserve">11. ESTRUCTURA CURRICULAR</w:t>
      </w: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rtl w:val="0"/>
        </w:rPr>
        <w:t xml:space="preserve">Se debe incorporar bajo este subtítulo un texto explicativo de ese contenido.</w:t>
      </w:r>
      <w:r w:rsidDel="00000000" w:rsidR="00000000" w:rsidRPr="00000000">
        <w:rPr>
          <w:rtl w:val="0"/>
        </w:rPr>
      </w:r>
    </w:p>
    <w:p w:rsidR="00000000" w:rsidDel="00000000" w:rsidP="00000000" w:rsidRDefault="00000000" w:rsidRPr="00000000" w14:paraId="000001DA">
      <w:pPr>
        <w:pStyle w:val="Heading2"/>
        <w:rPr>
          <w:sz w:val="26"/>
          <w:szCs w:val="26"/>
        </w:rPr>
      </w:pPr>
      <w:bookmarkStart w:colFirst="0" w:colLast="0" w:name="_heading=h.mbpjqy8edwfm" w:id="24"/>
      <w:bookmarkEnd w:id="24"/>
      <w:r w:rsidDel="00000000" w:rsidR="00000000" w:rsidRPr="00000000">
        <w:rPr>
          <w:sz w:val="26"/>
          <w:szCs w:val="26"/>
          <w:rtl w:val="0"/>
        </w:rPr>
        <w:t xml:space="preserve">11.1. Áreas de Formación</w:t>
      </w:r>
    </w:p>
    <w:p w:rsidR="00000000" w:rsidDel="00000000" w:rsidP="00000000" w:rsidRDefault="00000000" w:rsidRPr="00000000" w14:paraId="000001D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la </w:t>
      </w:r>
      <w:r w:rsidDel="00000000" w:rsidR="00000000" w:rsidRPr="00000000">
        <w:rPr>
          <w:rFonts w:ascii="Times New Roman" w:cs="Times New Roman" w:eastAsia="Times New Roman" w:hAnsi="Times New Roman"/>
          <w:rtl w:val="0"/>
        </w:rPr>
        <w:t xml:space="preserve">presentación</w:t>
      </w:r>
      <w:r w:rsidDel="00000000" w:rsidR="00000000" w:rsidRPr="00000000">
        <w:rPr>
          <w:rFonts w:ascii="Times New Roman" w:cs="Times New Roman" w:eastAsia="Times New Roman" w:hAnsi="Times New Roman"/>
          <w:color w:val="000000"/>
          <w:rtl w:val="0"/>
        </w:rPr>
        <w:t xml:space="preserve"> estructural de posgrados con orientación profesionalizante, se debe presentar una estructura general por ejes de formación, de la siguiente manera: </w:t>
      </w:r>
    </w:p>
    <w:p w:rsidR="00000000" w:rsidDel="00000000" w:rsidP="00000000" w:rsidRDefault="00000000" w:rsidRPr="00000000" w14:paraId="000001D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Figura xx</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Estructura general de los ejes de formación profesionalizante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DE">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DF">
      <w:pPr>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25402</wp:posOffset>
                </wp:positionH>
                <wp:positionV relativeFrom="paragraph">
                  <wp:posOffset>0</wp:posOffset>
                </wp:positionV>
                <wp:extent cx="4101296" cy="4186475"/>
                <wp:effectExtent b="0" l="0" r="0" t="0"/>
                <wp:wrapNone/>
                <wp:docPr id="107" name=""/>
                <a:graphic>
                  <a:graphicData uri="http://schemas.microsoft.com/office/word/2010/wordprocessingGroup">
                    <wpg:wgp>
                      <wpg:cNvGrpSpPr/>
                      <wpg:grpSpPr>
                        <a:xfrm>
                          <a:off x="3295350" y="1686750"/>
                          <a:ext cx="4101296" cy="4186475"/>
                          <a:chOff x="3295350" y="1686750"/>
                          <a:chExt cx="4101300" cy="4186500"/>
                        </a:xfrm>
                      </wpg:grpSpPr>
                      <wpg:grpSp>
                        <wpg:cNvGrpSpPr/>
                        <wpg:grpSpPr>
                          <a:xfrm>
                            <a:off x="3295352" y="1686763"/>
                            <a:ext cx="4101296" cy="4186475"/>
                            <a:chOff x="3295300" y="1686700"/>
                            <a:chExt cx="4101375" cy="4186550"/>
                          </a:xfrm>
                        </wpg:grpSpPr>
                        <wps:wsp>
                          <wps:cNvSpPr/>
                          <wps:cNvPr id="4" name="Shape 4"/>
                          <wps:spPr>
                            <a:xfrm>
                              <a:off x="3295300" y="1686700"/>
                              <a:ext cx="4101375" cy="418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352" y="1686763"/>
                              <a:ext cx="4101296" cy="4186475"/>
                              <a:chOff x="3282650" y="1674050"/>
                              <a:chExt cx="4118775" cy="4203975"/>
                            </a:xfrm>
                          </wpg:grpSpPr>
                          <wps:wsp>
                            <wps:cNvSpPr/>
                            <wps:cNvPr id="36" name="Shape 36"/>
                            <wps:spPr>
                              <a:xfrm>
                                <a:off x="3282650" y="1674050"/>
                                <a:ext cx="4118775" cy="4203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352" y="1686763"/>
                                <a:ext cx="4101296" cy="4186475"/>
                                <a:chOff x="0" y="0"/>
                                <a:chExt cx="4118711" cy="4203901"/>
                              </a:xfrm>
                            </wpg:grpSpPr>
                            <wps:wsp>
                              <wps:cNvSpPr/>
                              <wps:cNvPr id="38" name="Shape 38"/>
                              <wps:spPr>
                                <a:xfrm>
                                  <a:off x="0" y="0"/>
                                  <a:ext cx="4118700" cy="420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0" y="0"/>
                                  <a:ext cx="4118700" cy="420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1097280" cy="4195445"/>
                                </a:xfrm>
                                <a:prstGeom prst="rect">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Área de Formación Básica</w:t>
                                    </w:r>
                                  </w:p>
                                </w:txbxContent>
                              </wps:txbx>
                              <wps:bodyPr anchorCtr="0" anchor="t" bIns="45700" lIns="91425" spcFirstLastPara="1" rIns="91425" wrap="square" tIns="45700">
                                <a:noAutofit/>
                              </wps:bodyPr>
                            </wps:wsp>
                            <wps:wsp>
                              <wps:cNvSpPr/>
                              <wps:cNvPr id="41" name="Shape 41"/>
                              <wps:spPr>
                                <a:xfrm>
                                  <a:off x="1463040" y="0"/>
                                  <a:ext cx="1097280" cy="4195445"/>
                                </a:xfrm>
                                <a:prstGeom prst="rect">
                                  <a:avLst/>
                                </a:prstGeom>
                                <a:solidFill>
                                  <a:schemeClr val="dk2"/>
                                </a:solidFill>
                                <a:ln cap="flat" cmpd="sng" w="25400">
                                  <a:solidFill>
                                    <a:srgbClr val="367D9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Área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4"/>
                                        <w:vertAlign w:val="baseline"/>
                                      </w:rPr>
                                    </w: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Metodológica </w:t>
                                    </w:r>
                                  </w:p>
                                </w:txbxContent>
                              </wps:txbx>
                              <wps:bodyPr anchorCtr="0" anchor="t" bIns="45700" lIns="91425" spcFirstLastPara="1" rIns="91425" wrap="square" tIns="45700">
                                <a:noAutofit/>
                              </wps:bodyPr>
                            </wps:wsp>
                            <wps:wsp>
                              <wps:cNvSpPr/>
                              <wps:cNvPr id="42" name="Shape 42"/>
                              <wps:spPr>
                                <a:xfrm>
                                  <a:off x="2935706" y="19251"/>
                                  <a:ext cx="1183005" cy="4184650"/>
                                </a:xfrm>
                                <a:prstGeom prst="rect">
                                  <a:avLst/>
                                </a:prstGeom>
                                <a:gradFill>
                                  <a:gsLst>
                                    <a:gs pos="0">
                                      <a:srgbClr val="D13F3B"/>
                                    </a:gs>
                                    <a:gs pos="100000">
                                      <a:srgbClr val="FF9995"/>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Área 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Desarrollo Profesional </w:t>
                                    </w:r>
                                  </w:p>
                                </w:txbxContent>
                              </wps:txbx>
                              <wps:bodyPr anchorCtr="0" anchor="t" bIns="45700" lIns="91425" spcFirstLastPara="1" rIns="91425" wrap="square" tIns="45700">
                                <a:noAutofit/>
                              </wps:bodyPr>
                            </wps:wsp>
                            <wps:wsp>
                              <wps:cNvSpPr/>
                              <wps:cNvPr id="43" name="Shape 43"/>
                              <wps:spPr>
                                <a:xfrm>
                                  <a:off x="1097280" y="1325171"/>
                                  <a:ext cx="1839558" cy="51636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Teórico Epistemológico </w:t>
                                    </w:r>
                                  </w:p>
                                </w:txbxContent>
                              </wps:txbx>
                              <wps:bodyPr anchorCtr="0" anchor="t" bIns="45700" lIns="91425" spcFirstLastPara="1" rIns="91425" wrap="square" tIns="45700">
                                <a:noAutofit/>
                              </wps:bodyPr>
                            </wps:wsp>
                            <wps:wsp>
                              <wps:cNvSpPr/>
                              <wps:cNvPr id="44" name="Shape 44"/>
                              <wps:spPr>
                                <a:xfrm>
                                  <a:off x="67377" y="760396"/>
                                  <a:ext cx="3991087" cy="37651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Profesional</w:t>
                                    </w:r>
                                  </w:p>
                                </w:txbxContent>
                              </wps:txbx>
                              <wps:bodyPr anchorCtr="0" anchor="t" bIns="45700" lIns="91425" spcFirstLastPara="1" rIns="91425" wrap="square" tIns="45700">
                                <a:noAutofit/>
                              </wps:bodyPr>
                            </wps:wsp>
                            <wps:wsp>
                              <wps:cNvSpPr/>
                              <wps:cNvPr id="45" name="Shape 45"/>
                              <wps:spPr>
                                <a:xfrm>
                                  <a:off x="67377" y="2101985"/>
                                  <a:ext cx="3990975"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Heurístico</w:t>
                                    </w:r>
                                  </w:p>
                                </w:txbxContent>
                              </wps:txbx>
                              <wps:bodyPr anchorCtr="0" anchor="t" bIns="45700" lIns="91425" spcFirstLastPara="1" rIns="91425" wrap="square" tIns="45700">
                                <a:noAutofit/>
                              </wps:bodyPr>
                            </wps:wsp>
                            <wps:wsp>
                              <wps:cNvSpPr/>
                              <wps:cNvPr id="46" name="Shape 46"/>
                              <wps:spPr>
                                <a:xfrm>
                                  <a:off x="1097253" y="2741660"/>
                                  <a:ext cx="1838310"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Socio-Axiológico</w:t>
                                    </w:r>
                                  </w:p>
                                </w:txbxContent>
                              </wps:txbx>
                              <wps:bodyPr anchorCtr="0" anchor="t" bIns="45700" lIns="91425" spcFirstLastPara="1" rIns="91425" wrap="square" tIns="45700">
                                <a:noAutofit/>
                              </wps:bodyPr>
                            </wps:wsp>
                            <wps:wsp>
                              <wps:cNvSpPr/>
                              <wps:cNvPr id="47" name="Shape 47"/>
                              <wps:spPr>
                                <a:xfrm>
                                  <a:off x="67370" y="3373775"/>
                                  <a:ext cx="4050394"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Perspectiva de inclusión social</w:t>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0</wp:posOffset>
                </wp:positionV>
                <wp:extent cx="4101296" cy="4186475"/>
                <wp:effectExtent b="0" l="0" r="0" t="0"/>
                <wp:wrapNone/>
                <wp:docPr id="10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101296" cy="4186475"/>
                        </a:xfrm>
                        <a:prstGeom prst="rect"/>
                        <a:ln/>
                      </pic:spPr>
                    </pic:pic>
                  </a:graphicData>
                </a:graphic>
              </wp:anchor>
            </w:drawing>
          </mc:Fallback>
        </mc:AlternateContent>
      </w:r>
    </w:p>
    <w:p w:rsidR="00000000" w:rsidDel="00000000" w:rsidP="00000000" w:rsidRDefault="00000000" w:rsidRPr="00000000" w14:paraId="000001E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caso de posgrados con orientación investigativa, se realizará una estructura general por ejes de formación de la siguiente manera: </w:t>
      </w:r>
    </w:p>
    <w:p w:rsidR="00000000" w:rsidDel="00000000" w:rsidP="00000000" w:rsidRDefault="00000000" w:rsidRPr="00000000" w14:paraId="000001F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Figura xx</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Estructura general de los ejes de formación de investigación</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F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25402</wp:posOffset>
                </wp:positionH>
                <wp:positionV relativeFrom="paragraph">
                  <wp:posOffset>25400</wp:posOffset>
                </wp:positionV>
                <wp:extent cx="4101194" cy="4186273"/>
                <wp:effectExtent b="0" l="0" r="0" t="0"/>
                <wp:wrapNone/>
                <wp:docPr id="110" name=""/>
                <a:graphic>
                  <a:graphicData uri="http://schemas.microsoft.com/office/word/2010/wordprocessingGroup">
                    <wpg:wgp>
                      <wpg:cNvGrpSpPr/>
                      <wpg:grpSpPr>
                        <a:xfrm>
                          <a:off x="3295400" y="1686850"/>
                          <a:ext cx="4101194" cy="4186273"/>
                          <a:chOff x="3295400" y="1686850"/>
                          <a:chExt cx="4101200" cy="4186300"/>
                        </a:xfrm>
                      </wpg:grpSpPr>
                      <wpg:grpSp>
                        <wpg:cNvGrpSpPr/>
                        <wpg:grpSpPr>
                          <a:xfrm>
                            <a:off x="3295403" y="1686864"/>
                            <a:ext cx="4101194" cy="4186273"/>
                            <a:chOff x="3295350" y="1686825"/>
                            <a:chExt cx="4101275" cy="4186350"/>
                          </a:xfrm>
                        </wpg:grpSpPr>
                        <wps:wsp>
                          <wps:cNvSpPr/>
                          <wps:cNvPr id="4" name="Shape 4"/>
                          <wps:spPr>
                            <a:xfrm>
                              <a:off x="3295350" y="1686825"/>
                              <a:ext cx="4101275" cy="418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403" y="1686864"/>
                              <a:ext cx="4101194" cy="4186273"/>
                              <a:chOff x="3282700" y="1674150"/>
                              <a:chExt cx="4118675" cy="4203750"/>
                            </a:xfrm>
                          </wpg:grpSpPr>
                          <wps:wsp>
                            <wps:cNvSpPr/>
                            <wps:cNvPr id="69" name="Shape 69"/>
                            <wps:spPr>
                              <a:xfrm>
                                <a:off x="3282700" y="1674150"/>
                                <a:ext cx="4118675" cy="420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403" y="1686864"/>
                                <a:ext cx="4101194" cy="4186273"/>
                                <a:chOff x="0" y="0"/>
                                <a:chExt cx="4118711" cy="4203901"/>
                              </a:xfrm>
                            </wpg:grpSpPr>
                            <wps:wsp>
                              <wps:cNvSpPr/>
                              <wps:cNvPr id="71" name="Shape 71"/>
                              <wps:spPr>
                                <a:xfrm>
                                  <a:off x="0" y="0"/>
                                  <a:ext cx="4118700" cy="420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0" y="0"/>
                                  <a:ext cx="4118700" cy="420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0" y="0"/>
                                  <a:ext cx="1097280" cy="4195445"/>
                                </a:xfrm>
                                <a:prstGeom prst="rect">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Área de Formación Básica</w:t>
                                    </w:r>
                                  </w:p>
                                </w:txbxContent>
                              </wps:txbx>
                              <wps:bodyPr anchorCtr="0" anchor="t" bIns="45700" lIns="91425" spcFirstLastPara="1" rIns="91425" wrap="square" tIns="45700">
                                <a:noAutofit/>
                              </wps:bodyPr>
                            </wps:wsp>
                            <wps:wsp>
                              <wps:cNvSpPr/>
                              <wps:cNvPr id="74" name="Shape 74"/>
                              <wps:spPr>
                                <a:xfrm>
                                  <a:off x="1463040" y="0"/>
                                  <a:ext cx="1097280" cy="4195445"/>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Área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Metodológica </w:t>
                                    </w:r>
                                  </w:p>
                                </w:txbxContent>
                              </wps:txbx>
                              <wps:bodyPr anchorCtr="0" anchor="t" bIns="45700" lIns="91425" spcFirstLastPara="1" rIns="91425" wrap="square" tIns="45700">
                                <a:noAutofit/>
                              </wps:bodyPr>
                            </wps:wsp>
                            <wps:wsp>
                              <wps:cNvSpPr/>
                              <wps:cNvPr id="75" name="Shape 75"/>
                              <wps:spPr>
                                <a:xfrm>
                                  <a:off x="2935706" y="19251"/>
                                  <a:ext cx="1183005" cy="4184650"/>
                                </a:xfrm>
                                <a:prstGeom prst="rect">
                                  <a:avLst/>
                                </a:prstGeom>
                                <a:gradFill>
                                  <a:gsLst>
                                    <a:gs pos="0">
                                      <a:srgbClr val="D13F3B"/>
                                    </a:gs>
                                    <a:gs pos="100000">
                                      <a:srgbClr val="FF9995"/>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Área 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Desarrollo Investigativo</w:t>
                                    </w:r>
                                  </w:p>
                                </w:txbxContent>
                              </wps:txbx>
                              <wps:bodyPr anchorCtr="0" anchor="t" bIns="45700" lIns="91425" spcFirstLastPara="1" rIns="91425" wrap="square" tIns="45700">
                                <a:noAutofit/>
                              </wps:bodyPr>
                            </wps:wsp>
                            <wps:wsp>
                              <wps:cNvSpPr/>
                              <wps:cNvPr id="76" name="Shape 76"/>
                              <wps:spPr>
                                <a:xfrm>
                                  <a:off x="1097280" y="1298166"/>
                                  <a:ext cx="1839558" cy="51636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Teórico Epistemológico </w:t>
                                    </w:r>
                                  </w:p>
                                </w:txbxContent>
                              </wps:txbx>
                              <wps:bodyPr anchorCtr="0" anchor="t" bIns="45700" lIns="91425" spcFirstLastPara="1" rIns="91425" wrap="square" tIns="45700">
                                <a:noAutofit/>
                              </wps:bodyPr>
                            </wps:wsp>
                            <wps:wsp>
                              <wps:cNvSpPr/>
                              <wps:cNvPr id="77" name="Shape 77"/>
                              <wps:spPr>
                                <a:xfrm>
                                  <a:off x="67377" y="760396"/>
                                  <a:ext cx="3991087" cy="37651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Profesional</w:t>
                                    </w:r>
                                  </w:p>
                                </w:txbxContent>
                              </wps:txbx>
                              <wps:bodyPr anchorCtr="0" anchor="t" bIns="45700" lIns="91425" spcFirstLastPara="1" rIns="91425" wrap="square" tIns="45700">
                                <a:noAutofit/>
                              </wps:bodyPr>
                            </wps:wsp>
                            <wps:wsp>
                              <wps:cNvSpPr/>
                              <wps:cNvPr id="78" name="Shape 78"/>
                              <wps:spPr>
                                <a:xfrm>
                                  <a:off x="67377" y="2020971"/>
                                  <a:ext cx="3990975"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Heurístico</w:t>
                                    </w:r>
                                  </w:p>
                                </w:txbxContent>
                              </wps:txbx>
                              <wps:bodyPr anchorCtr="0" anchor="t" bIns="45700" lIns="91425" spcFirstLastPara="1" rIns="91425" wrap="square" tIns="45700">
                                <a:noAutofit/>
                              </wps:bodyPr>
                            </wps:wsp>
                            <wps:wsp>
                              <wps:cNvSpPr/>
                              <wps:cNvPr id="79" name="Shape 79"/>
                              <wps:spPr>
                                <a:xfrm>
                                  <a:off x="1097280" y="2651880"/>
                                  <a:ext cx="1838426"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Socio-Axiológico</w:t>
                                    </w:r>
                                  </w:p>
                                </w:txbxContent>
                              </wps:txbx>
                              <wps:bodyPr anchorCtr="0" anchor="t" bIns="45700" lIns="91425" spcFirstLastPara="1" rIns="91425" wrap="square" tIns="45700">
                                <a:noAutofit/>
                              </wps:bodyPr>
                            </wps:wsp>
                            <wps:wsp>
                              <wps:cNvSpPr/>
                              <wps:cNvPr id="80" name="Shape 80"/>
                              <wps:spPr>
                                <a:xfrm>
                                  <a:off x="67377" y="3297683"/>
                                  <a:ext cx="3990975" cy="3759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Eje perspectiva de Inclusión Social</w:t>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25402</wp:posOffset>
                </wp:positionH>
                <wp:positionV relativeFrom="paragraph">
                  <wp:posOffset>25400</wp:posOffset>
                </wp:positionV>
                <wp:extent cx="4101194" cy="4186273"/>
                <wp:effectExtent b="0" l="0" r="0" t="0"/>
                <wp:wrapNone/>
                <wp:docPr id="11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101194" cy="4186273"/>
                        </a:xfrm>
                        <a:prstGeom prst="rect"/>
                        <a:ln/>
                      </pic:spPr>
                    </pic:pic>
                  </a:graphicData>
                </a:graphic>
              </wp:anchor>
            </w:drawing>
          </mc:Fallback>
        </mc:AlternateContent>
      </w:r>
    </w:p>
    <w:p w:rsidR="00000000" w:rsidDel="00000000" w:rsidP="00000000" w:rsidRDefault="00000000" w:rsidRPr="00000000" w14:paraId="000001F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Redactar un párrafo de cierre en función a los elementos descritos en este subtema.</w:t>
      </w:r>
    </w:p>
    <w:p w:rsidR="00000000" w:rsidDel="00000000" w:rsidP="00000000" w:rsidRDefault="00000000" w:rsidRPr="00000000" w14:paraId="0000021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1E">
      <w:pPr>
        <w:pStyle w:val="Heading2"/>
        <w:rPr>
          <w:sz w:val="26"/>
          <w:szCs w:val="26"/>
        </w:rPr>
      </w:pPr>
      <w:bookmarkStart w:colFirst="0" w:colLast="0" w:name="_heading=h.euzs6oysmz11" w:id="25"/>
      <w:bookmarkEnd w:id="25"/>
      <w:r w:rsidDel="00000000" w:rsidR="00000000" w:rsidRPr="00000000">
        <w:br w:type="column"/>
      </w:r>
      <w:r w:rsidDel="00000000" w:rsidR="00000000" w:rsidRPr="00000000">
        <w:rPr>
          <w:sz w:val="26"/>
          <w:szCs w:val="26"/>
          <w:rtl w:val="0"/>
        </w:rPr>
        <w:t xml:space="preserve">11.2. Unidades de Aprendizaje</w:t>
      </w:r>
    </w:p>
    <w:p w:rsidR="00000000" w:rsidDel="00000000" w:rsidP="00000000" w:rsidRDefault="00000000" w:rsidRPr="00000000" w14:paraId="0000021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0">
      <w:pPr>
        <w:spacing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 la selección de los cursos o unidades de aprendizaje, deben considerarse las metas de formación, el perfil de egreso, los Programas Nacionales Estratégicos (PRONACES) considerados en la justificación del programa, las áreas prioritarias de la SECIHTI y como contenidos transversales, las estrategias visionarias de la UAGro. </w:t>
      </w:r>
    </w:p>
    <w:p w:rsidR="00000000" w:rsidDel="00000000" w:rsidP="00000000" w:rsidRDefault="00000000" w:rsidRPr="00000000" w14:paraId="0000022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 el caso de posgrados con orientación profesionalizante, se realiza una estructura general de unidades de aprendizaje por áreas, de la siguiente manera: </w:t>
      </w:r>
    </w:p>
    <w:p w:rsidR="00000000" w:rsidDel="00000000" w:rsidP="00000000" w:rsidRDefault="00000000" w:rsidRPr="00000000" w14:paraId="00000223">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224">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Figura xx.  </w:t>
      </w:r>
      <w:r w:rsidDel="00000000" w:rsidR="00000000" w:rsidRPr="00000000">
        <w:rPr>
          <w:rFonts w:ascii="Times New Roman" w:cs="Times New Roman" w:eastAsia="Times New Roman" w:hAnsi="Times New Roman"/>
          <w:i w:val="1"/>
          <w:iCs w:val="1"/>
          <w:color w:val="000000"/>
          <w:rtl w:val="0"/>
        </w:rPr>
        <w:t xml:space="preserve">Estructura general de las unidades de aprendizaje en posgrados profesionalizantes.</w:t>
      </w: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165100</wp:posOffset>
                </wp:positionV>
                <wp:extent cx="5380254" cy="2078690"/>
                <wp:effectExtent b="0" l="0" r="0" t="0"/>
                <wp:wrapNone/>
                <wp:docPr id="101" name=""/>
                <a:graphic>
                  <a:graphicData uri="http://schemas.microsoft.com/office/word/2010/wordprocessingGroup">
                    <wpg:wgp>
                      <wpg:cNvGrpSpPr/>
                      <wpg:grpSpPr>
                        <a:xfrm>
                          <a:off x="2655850" y="2740650"/>
                          <a:ext cx="5380254" cy="2078690"/>
                          <a:chOff x="2655850" y="2740650"/>
                          <a:chExt cx="5380300" cy="2078700"/>
                        </a:xfrm>
                      </wpg:grpSpPr>
                      <wpg:grpSp>
                        <wpg:cNvGrpSpPr/>
                        <wpg:grpSpPr>
                          <a:xfrm>
                            <a:off x="2655873" y="2740655"/>
                            <a:ext cx="5380254" cy="2078690"/>
                            <a:chOff x="2655850" y="2740650"/>
                            <a:chExt cx="5380300" cy="2078700"/>
                          </a:xfrm>
                        </wpg:grpSpPr>
                        <wps:wsp>
                          <wps:cNvSpPr/>
                          <wps:cNvPr id="4" name="Shape 4"/>
                          <wps:spPr>
                            <a:xfrm>
                              <a:off x="2655850" y="2740650"/>
                              <a:ext cx="5380300" cy="207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5873" y="2740655"/>
                              <a:ext cx="5380254" cy="2078690"/>
                              <a:chOff x="2655850" y="2740650"/>
                              <a:chExt cx="5380300" cy="2078700"/>
                            </a:xfrm>
                          </wpg:grpSpPr>
                          <wps:wsp>
                            <wps:cNvSpPr/>
                            <wps:cNvPr id="6" name="Shape 6"/>
                            <wps:spPr>
                              <a:xfrm>
                                <a:off x="2655850" y="2740650"/>
                                <a:ext cx="5380300" cy="207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5873" y="2740655"/>
                                <a:ext cx="5380254" cy="2078690"/>
                                <a:chOff x="2651100" y="2735875"/>
                                <a:chExt cx="5389800" cy="2088250"/>
                              </a:xfrm>
                            </wpg:grpSpPr>
                            <wps:wsp>
                              <wps:cNvSpPr/>
                              <wps:cNvPr id="8" name="Shape 8"/>
                              <wps:spPr>
                                <a:xfrm>
                                  <a:off x="2651100" y="2735875"/>
                                  <a:ext cx="5389800" cy="208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5873" y="2740655"/>
                                  <a:ext cx="5380254" cy="2078690"/>
                                  <a:chOff x="0" y="0"/>
                                  <a:chExt cx="5380254" cy="2078690"/>
                                </a:xfrm>
                              </wpg:grpSpPr>
                              <wps:wsp>
                                <wps:cNvSpPr/>
                                <wps:cNvPr id="10" name="Shape 10"/>
                                <wps:spPr>
                                  <a:xfrm>
                                    <a:off x="0" y="0"/>
                                    <a:ext cx="5380250" cy="2078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732547" cy="462012"/>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de Formación Básica</w:t>
                                      </w:r>
                                    </w:p>
                                  </w:txbxContent>
                                </wps:txbx>
                                <wps:bodyPr anchorCtr="0" anchor="t" bIns="45700" lIns="91425" spcFirstLastPara="1" rIns="91425" wrap="square" tIns="45700">
                                  <a:noAutofit/>
                                </wps:bodyPr>
                              </wps:wsp>
                              <wps:wsp>
                                <wps:cNvSpPr/>
                                <wps:cNvPr id="12" name="Shape 12"/>
                                <wps:spPr>
                                  <a:xfrm>
                                    <a:off x="1809549" y="0"/>
                                    <a:ext cx="1732280" cy="461645"/>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Metodológica</w:t>
                                      </w:r>
                                    </w:p>
                                  </w:txbxContent>
                                </wps:txbx>
                                <wps:bodyPr anchorCtr="0" anchor="t" bIns="45700" lIns="91425" spcFirstLastPara="1" rIns="91425" wrap="square" tIns="45700">
                                  <a:noAutofit/>
                                </wps:bodyPr>
                              </wps:wsp>
                              <wps:wsp>
                                <wps:cNvSpPr/>
                                <wps:cNvPr id="13" name="Shape 13"/>
                                <wps:spPr>
                                  <a:xfrm>
                                    <a:off x="3628724" y="0"/>
                                    <a:ext cx="1732280" cy="461645"/>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de Desarrollo profesionalizante </w:t>
                                      </w:r>
                                    </w:p>
                                  </w:txbxContent>
                                </wps:txbx>
                                <wps:bodyPr anchorCtr="0" anchor="t" bIns="45700" lIns="91425" spcFirstLastPara="1" rIns="91425" wrap="square" tIns="45700">
                                  <a:noAutofit/>
                                </wps:bodyPr>
                              </wps:wsp>
                              <wps:wsp>
                                <wps:cNvSpPr/>
                                <wps:cNvPr id="14" name="Shape 14"/>
                                <wps:spPr>
                                  <a:xfrm>
                                    <a:off x="0" y="510139"/>
                                    <a:ext cx="1732280" cy="1559293"/>
                                  </a:xfrm>
                                  <a:prstGeom prst="rect">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las materias teóricas.</w:t>
                                      </w:r>
                                    </w:p>
                                  </w:txbxContent>
                                </wps:txbx>
                                <wps:bodyPr anchorCtr="0" anchor="t" bIns="45700" lIns="91425" spcFirstLastPara="1" rIns="91425" wrap="square" tIns="45700">
                                  <a:noAutofit/>
                                </wps:bodyPr>
                              </wps:wsp>
                              <wps:wsp>
                                <wps:cNvSpPr/>
                                <wps:cNvPr id="15" name="Shape 15"/>
                                <wps:spPr>
                                  <a:xfrm>
                                    <a:off x="1809549" y="519765"/>
                                    <a:ext cx="1732280" cy="1558925"/>
                                  </a:xfrm>
                                  <a:prstGeom prst="rect">
                                    <a:avLst/>
                                  </a:prstGeom>
                                  <a:gradFill>
                                    <a:gsLst>
                                      <a:gs pos="0">
                                        <a:srgbClr val="BABABA"/>
                                      </a:gs>
                                      <a:gs pos="35000">
                                        <a:srgbClr val="CFCFCF"/>
                                      </a:gs>
                                      <a:gs pos="100000">
                                        <a:srgbClr val="EDEDED"/>
                                      </a:gs>
                                    </a:gsLst>
                                    <a:lin ang="16200000" scaled="0"/>
                                  </a:gra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las materias relativas a métodos  y técnicas.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wps:wsp>
                                <wps:cNvSpPr/>
                                <wps:cNvPr id="16" name="Shape 16"/>
                                <wps:spPr>
                                  <a:xfrm>
                                    <a:off x="3647974" y="519765"/>
                                    <a:ext cx="1732280" cy="1558925"/>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los Seminarios de Investigación o Estancias Profesionales según la orientación del posgrado.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165100</wp:posOffset>
                </wp:positionV>
                <wp:extent cx="5380254" cy="2078690"/>
                <wp:effectExtent b="0" l="0" r="0" t="0"/>
                <wp:wrapNone/>
                <wp:docPr id="10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380254" cy="2078690"/>
                        </a:xfrm>
                        <a:prstGeom prst="rect"/>
                        <a:ln/>
                      </pic:spPr>
                    </pic:pic>
                  </a:graphicData>
                </a:graphic>
              </wp:anchor>
            </w:drawing>
          </mc:Fallback>
        </mc:AlternateContent>
      </w:r>
    </w:p>
    <w:p w:rsidR="00000000" w:rsidDel="00000000" w:rsidP="00000000" w:rsidRDefault="00000000" w:rsidRPr="00000000" w14:paraId="0000022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 el caso de posgrados con orientación investigativa, se presenta una estructura general de unidades de aprendizaje por áreas, de la siguiente manera.  </w:t>
      </w:r>
    </w:p>
    <w:p w:rsidR="00000000" w:rsidDel="00000000" w:rsidP="00000000" w:rsidRDefault="00000000" w:rsidRPr="00000000" w14:paraId="00000235">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Figura xx.  </w:t>
      </w:r>
      <w:r w:rsidDel="00000000" w:rsidR="00000000" w:rsidRPr="00000000">
        <w:rPr>
          <w:rFonts w:ascii="Times New Roman" w:cs="Times New Roman" w:eastAsia="Times New Roman" w:hAnsi="Times New Roman"/>
          <w:i w:val="1"/>
          <w:iCs w:val="1"/>
          <w:color w:val="000000"/>
          <w:rtl w:val="0"/>
        </w:rPr>
        <w:t xml:space="preserve">Estructura general de las unidades de aprendizaje en posgrados con orientación investigativa.</w:t>
      </w: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-12698</wp:posOffset>
                </wp:positionH>
                <wp:positionV relativeFrom="paragraph">
                  <wp:posOffset>177800</wp:posOffset>
                </wp:positionV>
                <wp:extent cx="5379720" cy="2078355"/>
                <wp:effectExtent b="0" l="0" r="0" t="0"/>
                <wp:wrapNone/>
                <wp:docPr id="102" name=""/>
                <a:graphic>
                  <a:graphicData uri="http://schemas.microsoft.com/office/word/2010/wordprocessingGroup">
                    <wpg:wgp>
                      <wpg:cNvGrpSpPr/>
                      <wpg:grpSpPr>
                        <a:xfrm>
                          <a:off x="2656125" y="2740800"/>
                          <a:ext cx="5379720" cy="2078355"/>
                          <a:chOff x="2656125" y="2740800"/>
                          <a:chExt cx="5379750" cy="2078400"/>
                        </a:xfrm>
                      </wpg:grpSpPr>
                      <wpg:grpSp>
                        <wpg:cNvGrpSpPr/>
                        <wpg:grpSpPr>
                          <a:xfrm>
                            <a:off x="2656140" y="2740823"/>
                            <a:ext cx="5379720" cy="2078355"/>
                            <a:chOff x="2656125" y="2740800"/>
                            <a:chExt cx="5379750" cy="2078400"/>
                          </a:xfrm>
                        </wpg:grpSpPr>
                        <wps:wsp>
                          <wps:cNvSpPr/>
                          <wps:cNvPr id="4" name="Shape 4"/>
                          <wps:spPr>
                            <a:xfrm>
                              <a:off x="2656125" y="2740800"/>
                              <a:ext cx="5379750" cy="207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6140" y="2740823"/>
                              <a:ext cx="5379720" cy="2078355"/>
                              <a:chOff x="2656125" y="2740800"/>
                              <a:chExt cx="5379750" cy="2078400"/>
                            </a:xfrm>
                          </wpg:grpSpPr>
                          <wps:wsp>
                            <wps:cNvSpPr/>
                            <wps:cNvPr id="19" name="Shape 19"/>
                            <wps:spPr>
                              <a:xfrm>
                                <a:off x="2656125" y="2740800"/>
                                <a:ext cx="5379750" cy="207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6140" y="2740823"/>
                                <a:ext cx="5379720" cy="2078355"/>
                                <a:chOff x="2651375" y="2736050"/>
                                <a:chExt cx="5389250" cy="2087900"/>
                              </a:xfrm>
                            </wpg:grpSpPr>
                            <wps:wsp>
                              <wps:cNvSpPr/>
                              <wps:cNvPr id="21" name="Shape 21"/>
                              <wps:spPr>
                                <a:xfrm>
                                  <a:off x="2651375" y="2736050"/>
                                  <a:ext cx="5389250" cy="208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6140" y="2740823"/>
                                  <a:ext cx="5379720" cy="2078355"/>
                                  <a:chOff x="0" y="0"/>
                                  <a:chExt cx="5380254" cy="2078690"/>
                                </a:xfrm>
                              </wpg:grpSpPr>
                              <wps:wsp>
                                <wps:cNvSpPr/>
                                <wps:cNvPr id="23" name="Shape 23"/>
                                <wps:spPr>
                                  <a:xfrm>
                                    <a:off x="0" y="0"/>
                                    <a:ext cx="5380250" cy="2078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0"/>
                                    <a:ext cx="1732547" cy="462012"/>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de Formación Básica</w:t>
                                      </w:r>
                                    </w:p>
                                  </w:txbxContent>
                                </wps:txbx>
                                <wps:bodyPr anchorCtr="0" anchor="t" bIns="45700" lIns="91425" spcFirstLastPara="1" rIns="91425" wrap="square" tIns="45700">
                                  <a:noAutofit/>
                                </wps:bodyPr>
                              </wps:wsp>
                              <wps:wsp>
                                <wps:cNvSpPr/>
                                <wps:cNvPr id="25" name="Shape 25"/>
                                <wps:spPr>
                                  <a:xfrm>
                                    <a:off x="1809549" y="0"/>
                                    <a:ext cx="1732280" cy="461645"/>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Metodológica</w:t>
                                      </w:r>
                                    </w:p>
                                  </w:txbxContent>
                                </wps:txbx>
                                <wps:bodyPr anchorCtr="0" anchor="t" bIns="45700" lIns="91425" spcFirstLastPara="1" rIns="91425" wrap="square" tIns="45700">
                                  <a:noAutofit/>
                                </wps:bodyPr>
                              </wps:wsp>
                              <wps:wsp>
                                <wps:cNvSpPr/>
                                <wps:cNvPr id="26" name="Shape 26"/>
                                <wps:spPr>
                                  <a:xfrm>
                                    <a:off x="3628724" y="0"/>
                                    <a:ext cx="1732280" cy="461645"/>
                                  </a:xfrm>
                                  <a:prstGeom prst="rect">
                                    <a:avLst/>
                                  </a:prstGeom>
                                  <a:gradFill>
                                    <a:gsLst>
                                      <a:gs pos="0">
                                        <a:srgbClr val="9FC3FF"/>
                                      </a:gs>
                                      <a:gs pos="35000">
                                        <a:srgbClr val="BDD5FF"/>
                                      </a:gs>
                                      <a:gs pos="100000">
                                        <a:srgbClr val="E4EE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Área de Desarrollo Investigativo </w:t>
                                      </w:r>
                                    </w:p>
                                  </w:txbxContent>
                                </wps:txbx>
                                <wps:bodyPr anchorCtr="0" anchor="t" bIns="45700" lIns="91425" spcFirstLastPara="1" rIns="91425" wrap="square" tIns="45700">
                                  <a:noAutofit/>
                                </wps:bodyPr>
                              </wps:wsp>
                              <wps:wsp>
                                <wps:cNvSpPr/>
                                <wps:cNvPr id="27" name="Shape 27"/>
                                <wps:spPr>
                                  <a:xfrm>
                                    <a:off x="0" y="510139"/>
                                    <a:ext cx="1732280" cy="1559293"/>
                                  </a:xfrm>
                                  <a:prstGeom prst="rect">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las materias teóricas.</w:t>
                                      </w:r>
                                    </w:p>
                                  </w:txbxContent>
                                </wps:txbx>
                                <wps:bodyPr anchorCtr="0" anchor="t" bIns="45700" lIns="91425" spcFirstLastPara="1" rIns="91425" wrap="square" tIns="45700">
                                  <a:noAutofit/>
                                </wps:bodyPr>
                              </wps:wsp>
                              <wps:wsp>
                                <wps:cNvSpPr/>
                                <wps:cNvPr id="28" name="Shape 28"/>
                                <wps:spPr>
                                  <a:xfrm>
                                    <a:off x="1809549" y="519765"/>
                                    <a:ext cx="1732280" cy="1558925"/>
                                  </a:xfrm>
                                  <a:prstGeom prst="rect">
                                    <a:avLst/>
                                  </a:prstGeom>
                                  <a:gradFill>
                                    <a:gsLst>
                                      <a:gs pos="0">
                                        <a:srgbClr val="BABABA"/>
                                      </a:gs>
                                      <a:gs pos="35000">
                                        <a:srgbClr val="CFCFCF"/>
                                      </a:gs>
                                      <a:gs pos="100000">
                                        <a:srgbClr val="EDEDED"/>
                                      </a:gs>
                                    </a:gsLst>
                                    <a:lin ang="16200000" scaled="0"/>
                                  </a:gra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las materias relativas a métodos y técnicas.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wps:wsp>
                                <wps:cNvSpPr/>
                                <wps:cNvPr id="29" name="Shape 29"/>
                                <wps:spPr>
                                  <a:xfrm>
                                    <a:off x="3647974" y="519765"/>
                                    <a:ext cx="1732280" cy="1558925"/>
                                  </a:xfrm>
                                  <a:prstGeom prst="rect">
                                    <a:avLst/>
                                  </a:prstGeom>
                                  <a:gradFill>
                                    <a:gsLst>
                                      <a:gs pos="0">
                                        <a:srgbClr val="FFBB82"/>
                                      </a:gs>
                                      <a:gs pos="35000">
                                        <a:srgbClr val="FFCFA8"/>
                                      </a:gs>
                                      <a:gs pos="100000">
                                        <a:srgbClr val="FFEBD9"/>
                                      </a:gs>
                                    </a:gsLst>
                                    <a:lin ang="16200000" scaled="0"/>
                                  </a:gradFill>
                                  <a:ln cap="flat" cmpd="sng" w="9525">
                                    <a:solidFill>
                                      <a:srgbClr val="F591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 forma de lista se agregan los Seminarios de Investigación o Estancias Profesionales según la orientación del posgrado.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-12698</wp:posOffset>
                </wp:positionH>
                <wp:positionV relativeFrom="paragraph">
                  <wp:posOffset>177800</wp:posOffset>
                </wp:positionV>
                <wp:extent cx="5379720" cy="2078355"/>
                <wp:effectExtent b="0" l="0" r="0" t="0"/>
                <wp:wrapNone/>
                <wp:docPr id="10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379720" cy="2078355"/>
                        </a:xfrm>
                        <a:prstGeom prst="rect"/>
                        <a:ln/>
                      </pic:spPr>
                    </pic:pic>
                  </a:graphicData>
                </a:graphic>
              </wp:anchor>
            </w:drawing>
          </mc:Fallback>
        </mc:AlternateContent>
      </w:r>
    </w:p>
    <w:p w:rsidR="00000000" w:rsidDel="00000000" w:rsidP="00000000" w:rsidRDefault="00000000" w:rsidRPr="00000000" w14:paraId="0000023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Redactar un párrafo de cierre en función a los elementos descritos en este subtema.</w:t>
      </w:r>
    </w:p>
    <w:p w:rsidR="00000000" w:rsidDel="00000000" w:rsidP="00000000" w:rsidRDefault="00000000" w:rsidRPr="00000000" w14:paraId="0000024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45">
      <w:pPr>
        <w:pStyle w:val="Heading2"/>
        <w:rPr>
          <w:sz w:val="26"/>
          <w:szCs w:val="26"/>
        </w:rPr>
      </w:pPr>
      <w:bookmarkStart w:colFirst="0" w:colLast="0" w:name="_heading=h.br8xcxm7sydy" w:id="26"/>
      <w:bookmarkEnd w:id="26"/>
      <w:r w:rsidDel="00000000" w:rsidR="00000000" w:rsidRPr="00000000">
        <w:rPr>
          <w:sz w:val="26"/>
          <w:szCs w:val="26"/>
          <w:highlight w:val="yellow"/>
          <w:rtl w:val="0"/>
        </w:rPr>
        <w:t xml:space="preserve">11.3 Estructura Curricular por Áreas de Formación </w:t>
      </w: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Tomando como base el ANEXO 2. Acuerdo 279 de la SEP. Acuerdo 279 de la Secretaría de Educación Pública del 10 de julio de 2000. Pp. 10 del Sistema Institucional de Créditos de la Universidad Autónoma de Guerrero, el mínimo de créditos (mc) requeridos para la creación de un programa posgrado es el siguiente:</w:t>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Especialidades 45 mc</w:t>
      </w:r>
    </w:p>
    <w:p w:rsidR="00000000" w:rsidDel="00000000" w:rsidP="00000000" w:rsidRDefault="00000000" w:rsidRPr="00000000" w14:paraId="000002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Maestría 75 mc</w:t>
      </w:r>
    </w:p>
    <w:p w:rsidR="00000000" w:rsidDel="00000000" w:rsidP="00000000" w:rsidRDefault="00000000" w:rsidRPr="00000000" w14:paraId="000002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Doctorado 75 mc</w:t>
      </w:r>
    </w:p>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Dirección de Posgrado de acuerdo con el Reglamento General de Posgrado como lo establece en el art. 43 y 44, los nuevos requerimientos y lineamientos del SNP- SECIHTI pone a su consideración la siguiente ponderación de créditos: </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Especialidades 45 mín - 100 máx.</w:t>
      </w:r>
    </w:p>
    <w:p w:rsidR="00000000" w:rsidDel="00000000" w:rsidP="00000000" w:rsidRDefault="00000000" w:rsidRPr="00000000" w14:paraId="000002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Especialidades Médicas 45 mín – 360 máx. Con base en el programa uno de especialidades médicas (PUEM).</w:t>
      </w:r>
    </w:p>
    <w:p w:rsidR="00000000" w:rsidDel="00000000" w:rsidP="00000000" w:rsidRDefault="00000000" w:rsidRPr="00000000" w14:paraId="000002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Maestría 75 mín – 130 máx.</w:t>
      </w:r>
    </w:p>
    <w:p w:rsidR="00000000" w:rsidDel="00000000" w:rsidP="00000000" w:rsidRDefault="00000000" w:rsidRPr="00000000" w14:paraId="000002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Doctorado 150 mín – 220 máx. Después de la licenciatura. </w:t>
      </w:r>
    </w:p>
    <w:p w:rsidR="00000000" w:rsidDel="00000000" w:rsidP="00000000" w:rsidRDefault="00000000" w:rsidRPr="00000000" w14:paraId="000002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Doctorado 75 mín – 220 máx. Después de la maestría.</w:t>
      </w:r>
    </w:p>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Agregar una breve descripción introductorio de un párrafo.</w:t>
      </w: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yellow"/>
          <w:rtl w:val="0"/>
        </w:rPr>
        <w:t xml:space="preserve">Tabla xx.</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iCs w:val="1"/>
          <w:highlight w:val="yellow"/>
          <w:rtl w:val="0"/>
        </w:rPr>
        <w:t xml:space="preserve">Descripción de las áreas de formación.</w:t>
      </w:r>
      <w:r w:rsidDel="00000000" w:rsidR="00000000" w:rsidRPr="00000000">
        <w:rPr>
          <w:rtl w:val="0"/>
        </w:rPr>
      </w:r>
    </w:p>
    <w:p w:rsidR="00000000" w:rsidDel="00000000" w:rsidP="00000000" w:rsidRDefault="00000000" w:rsidRPr="00000000" w14:paraId="00000258">
      <w:pPr>
        <w:tabs>
          <w:tab w:val="left" w:leader="none" w:pos="5376"/>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ÁREAS DE FORMACIÓN</w:t>
      </w:r>
    </w:p>
    <w:p w:rsidR="00000000" w:rsidDel="00000000" w:rsidP="00000000" w:rsidRDefault="00000000" w:rsidRPr="00000000" w14:paraId="00000259">
      <w:pPr>
        <w:tabs>
          <w:tab w:val="left" w:leader="none" w:pos="5376"/>
        </w:tabs>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ÁREA DE FORMACIÓN BÁSICA</w:t>
      </w:r>
    </w:p>
    <w:tbl>
      <w:tblPr>
        <w:tblStyle w:val="Table1"/>
        <w:tblW w:w="11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77"/>
        <w:gridCol w:w="548"/>
        <w:gridCol w:w="727"/>
        <w:gridCol w:w="702"/>
        <w:gridCol w:w="727"/>
        <w:gridCol w:w="427"/>
        <w:gridCol w:w="849"/>
        <w:gridCol w:w="567"/>
        <w:gridCol w:w="850"/>
        <w:gridCol w:w="991"/>
        <w:gridCol w:w="851"/>
        <w:gridCol w:w="867"/>
        <w:tblGridChange w:id="0">
          <w:tblGrid>
            <w:gridCol w:w="2911"/>
            <w:gridCol w:w="477"/>
            <w:gridCol w:w="548"/>
            <w:gridCol w:w="727"/>
            <w:gridCol w:w="702"/>
            <w:gridCol w:w="727"/>
            <w:gridCol w:w="427"/>
            <w:gridCol w:w="849"/>
            <w:gridCol w:w="567"/>
            <w:gridCol w:w="850"/>
            <w:gridCol w:w="991"/>
            <w:gridCol w:w="851"/>
            <w:gridCol w:w="867"/>
          </w:tblGrid>
        </w:tblGridChange>
      </w:tblGrid>
      <w:tr>
        <w:trPr>
          <w:cantSplit w:val="0"/>
          <w:tblHeader w:val="0"/>
        </w:trPr>
        <w:tc>
          <w:tcPr>
            <w:vMerge w:val="restart"/>
            <w:vAlign w:val="center"/>
          </w:tcPr>
          <w:p w:rsidR="00000000" w:rsidDel="00000000" w:rsidP="00000000" w:rsidRDefault="00000000" w:rsidRPr="00000000" w14:paraId="0000025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UNIDAD DE APRENDIZAJE</w:t>
            </w:r>
          </w:p>
        </w:tc>
        <w:tc>
          <w:tcPr>
            <w:gridSpan w:val="2"/>
            <w:vAlign w:val="center"/>
          </w:tcPr>
          <w:p w:rsidR="00000000" w:rsidDel="00000000" w:rsidP="00000000" w:rsidRDefault="00000000" w:rsidRPr="00000000" w14:paraId="0000025B">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w:t>
            </w:r>
          </w:p>
        </w:tc>
        <w:tc>
          <w:tcPr>
            <w:gridSpan w:val="3"/>
            <w:vAlign w:val="center"/>
          </w:tcPr>
          <w:p w:rsidR="00000000" w:rsidDel="00000000" w:rsidP="00000000" w:rsidRDefault="00000000" w:rsidRPr="00000000" w14:paraId="0000025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CRED</w:t>
            </w:r>
          </w:p>
        </w:tc>
        <w:tc>
          <w:tcPr>
            <w:vMerge w:val="restart"/>
            <w:vAlign w:val="center"/>
          </w:tcPr>
          <w:p w:rsidR="00000000" w:rsidDel="00000000" w:rsidP="00000000" w:rsidRDefault="00000000" w:rsidRPr="00000000" w14:paraId="00000260">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HI</w:t>
            </w:r>
          </w:p>
        </w:tc>
        <w:tc>
          <w:tcPr>
            <w:vMerge w:val="restart"/>
            <w:vAlign w:val="center"/>
          </w:tcPr>
          <w:p w:rsidR="00000000" w:rsidDel="00000000" w:rsidP="00000000" w:rsidRDefault="00000000" w:rsidRPr="00000000" w14:paraId="00000261">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262">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HD/HI</w:t>
            </w:r>
          </w:p>
        </w:tc>
        <w:tc>
          <w:tcPr>
            <w:vMerge w:val="restart"/>
            <w:vAlign w:val="center"/>
          </w:tcPr>
          <w:p w:rsidR="00000000" w:rsidDel="00000000" w:rsidP="00000000" w:rsidRDefault="00000000" w:rsidRPr="00000000" w14:paraId="00000263">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264">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26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266">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TH (HD,HI y OH)</w:t>
            </w:r>
          </w:p>
        </w:tc>
        <w:tc>
          <w:tcPr>
            <w:vMerge w:val="restart"/>
            <w:vAlign w:val="center"/>
          </w:tcPr>
          <w:p w:rsidR="00000000" w:rsidDel="00000000" w:rsidP="00000000" w:rsidRDefault="00000000" w:rsidRPr="00000000" w14:paraId="00000267">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H/SEM</w:t>
            </w:r>
          </w:p>
        </w:tc>
        <w:tc>
          <w:tcPr>
            <w:vMerge w:val="restart"/>
            <w:vAlign w:val="center"/>
          </w:tcPr>
          <w:p w:rsidR="00000000" w:rsidDel="00000000" w:rsidP="00000000" w:rsidRDefault="00000000" w:rsidRPr="00000000" w14:paraId="00000268">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CRÉD.</w:t>
            </w:r>
          </w:p>
        </w:tc>
      </w:tr>
      <w:tr>
        <w:trPr>
          <w:cantSplit w:val="0"/>
          <w:tblHeader w:val="0"/>
        </w:trPr>
        <w:tc>
          <w:tcPr>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Align w:val="center"/>
          </w:tcPr>
          <w:p w:rsidR="00000000" w:rsidDel="00000000" w:rsidP="00000000" w:rsidRDefault="00000000" w:rsidRPr="00000000" w14:paraId="0000026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HT</w:t>
            </w:r>
          </w:p>
        </w:tc>
        <w:tc>
          <w:tcPr>
            <w:vAlign w:val="center"/>
          </w:tcPr>
          <w:p w:rsidR="00000000" w:rsidDel="00000000" w:rsidP="00000000" w:rsidRDefault="00000000" w:rsidRPr="00000000" w14:paraId="0000026B">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HP</w:t>
            </w:r>
          </w:p>
        </w:tc>
        <w:tc>
          <w:tcPr>
            <w:vAlign w:val="center"/>
          </w:tcPr>
          <w:p w:rsidR="00000000" w:rsidDel="00000000" w:rsidP="00000000" w:rsidRDefault="00000000" w:rsidRPr="00000000" w14:paraId="0000026C">
            <w:pPr>
              <w:tabs>
                <w:tab w:val="left" w:leader="none" w:pos="5376"/>
              </w:tabs>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PRES</w:t>
            </w:r>
          </w:p>
        </w:tc>
        <w:tc>
          <w:tcPr>
            <w:vAlign w:val="center"/>
          </w:tcPr>
          <w:p w:rsidR="00000000" w:rsidDel="00000000" w:rsidP="00000000" w:rsidRDefault="00000000" w:rsidRPr="00000000" w14:paraId="0000026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VIRT</w:t>
            </w:r>
          </w:p>
        </w:tc>
        <w:tc>
          <w:tcPr>
            <w:vAlign w:val="center"/>
          </w:tcPr>
          <w:p w:rsidR="00000000" w:rsidDel="00000000" w:rsidP="00000000" w:rsidRDefault="00000000" w:rsidRPr="00000000" w14:paraId="0000026E">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DUAL</w:t>
            </w:r>
          </w:p>
        </w:tc>
        <w:tc>
          <w:tcPr>
            <w:vMerge w:val="continue"/>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76">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7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83">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8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90">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 w:line="288"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29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9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 w:line="288"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2A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A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B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2B7">
      <w:pPr>
        <w:tabs>
          <w:tab w:val="left" w:leader="none" w:pos="5376"/>
        </w:tabs>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2B8">
      <w:pPr>
        <w:tabs>
          <w:tab w:val="left" w:leader="none" w:pos="5376"/>
        </w:tabs>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ÁREA METODOLÓGICA</w:t>
      </w:r>
    </w:p>
    <w:tbl>
      <w:tblPr>
        <w:tblStyle w:val="Table2"/>
        <w:tblW w:w="11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77"/>
        <w:gridCol w:w="548"/>
        <w:gridCol w:w="727"/>
        <w:gridCol w:w="702"/>
        <w:gridCol w:w="727"/>
        <w:gridCol w:w="427"/>
        <w:gridCol w:w="849"/>
        <w:gridCol w:w="567"/>
        <w:gridCol w:w="850"/>
        <w:gridCol w:w="991"/>
        <w:gridCol w:w="851"/>
        <w:gridCol w:w="867"/>
        <w:tblGridChange w:id="0">
          <w:tblGrid>
            <w:gridCol w:w="2911"/>
            <w:gridCol w:w="477"/>
            <w:gridCol w:w="548"/>
            <w:gridCol w:w="727"/>
            <w:gridCol w:w="702"/>
            <w:gridCol w:w="727"/>
            <w:gridCol w:w="427"/>
            <w:gridCol w:w="849"/>
            <w:gridCol w:w="567"/>
            <w:gridCol w:w="850"/>
            <w:gridCol w:w="991"/>
            <w:gridCol w:w="851"/>
            <w:gridCol w:w="867"/>
          </w:tblGrid>
        </w:tblGridChange>
      </w:tblGrid>
      <w:tr>
        <w:trPr>
          <w:cantSplit w:val="0"/>
          <w:tblHeader w:val="0"/>
        </w:trPr>
        <w:tc>
          <w:tcPr>
            <w:vMerge w:val="restart"/>
            <w:vAlign w:val="center"/>
          </w:tcPr>
          <w:p w:rsidR="00000000" w:rsidDel="00000000" w:rsidP="00000000" w:rsidRDefault="00000000" w:rsidRPr="00000000" w14:paraId="000002B9">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UNIDAD DE APRENDIZAJE</w:t>
            </w:r>
          </w:p>
        </w:tc>
        <w:tc>
          <w:tcPr>
            <w:gridSpan w:val="2"/>
            <w:vAlign w:val="center"/>
          </w:tcPr>
          <w:p w:rsidR="00000000" w:rsidDel="00000000" w:rsidP="00000000" w:rsidRDefault="00000000" w:rsidRPr="00000000" w14:paraId="000002B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w:t>
            </w:r>
          </w:p>
        </w:tc>
        <w:tc>
          <w:tcPr>
            <w:gridSpan w:val="3"/>
            <w:vAlign w:val="center"/>
          </w:tcPr>
          <w:p w:rsidR="00000000" w:rsidDel="00000000" w:rsidP="00000000" w:rsidRDefault="00000000" w:rsidRPr="00000000" w14:paraId="000002B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CRED</w:t>
            </w:r>
          </w:p>
        </w:tc>
        <w:tc>
          <w:tcPr>
            <w:vMerge w:val="restart"/>
            <w:vAlign w:val="center"/>
          </w:tcPr>
          <w:p w:rsidR="00000000" w:rsidDel="00000000" w:rsidP="00000000" w:rsidRDefault="00000000" w:rsidRPr="00000000" w14:paraId="000002BF">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HI</w:t>
            </w:r>
          </w:p>
        </w:tc>
        <w:tc>
          <w:tcPr>
            <w:vMerge w:val="restart"/>
            <w:vAlign w:val="center"/>
          </w:tcPr>
          <w:p w:rsidR="00000000" w:rsidDel="00000000" w:rsidP="00000000" w:rsidRDefault="00000000" w:rsidRPr="00000000" w14:paraId="000002C0">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2C1">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HD/HI</w:t>
            </w:r>
          </w:p>
        </w:tc>
        <w:tc>
          <w:tcPr>
            <w:vMerge w:val="restart"/>
            <w:vAlign w:val="center"/>
          </w:tcPr>
          <w:p w:rsidR="00000000" w:rsidDel="00000000" w:rsidP="00000000" w:rsidRDefault="00000000" w:rsidRPr="00000000" w14:paraId="000002C2">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2C3">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2C4">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2C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TH (HD,HI y OH)</w:t>
            </w:r>
          </w:p>
        </w:tc>
        <w:tc>
          <w:tcPr>
            <w:vMerge w:val="restart"/>
            <w:vAlign w:val="center"/>
          </w:tcPr>
          <w:p w:rsidR="00000000" w:rsidDel="00000000" w:rsidP="00000000" w:rsidRDefault="00000000" w:rsidRPr="00000000" w14:paraId="000002C6">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H/SEM</w:t>
            </w:r>
          </w:p>
        </w:tc>
        <w:tc>
          <w:tcPr>
            <w:vMerge w:val="restart"/>
            <w:vAlign w:val="center"/>
          </w:tcPr>
          <w:p w:rsidR="00000000" w:rsidDel="00000000" w:rsidP="00000000" w:rsidRDefault="00000000" w:rsidRPr="00000000" w14:paraId="000002C7">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CRÉD.</w:t>
            </w:r>
          </w:p>
        </w:tc>
      </w:tr>
      <w:tr>
        <w:trPr>
          <w:cantSplit w:val="0"/>
          <w:tblHeader w:val="0"/>
        </w:trPr>
        <w:tc>
          <w:tcPr>
            <w:vMerge w:val="continue"/>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Align w:val="center"/>
          </w:tcPr>
          <w:p w:rsidR="00000000" w:rsidDel="00000000" w:rsidP="00000000" w:rsidRDefault="00000000" w:rsidRPr="00000000" w14:paraId="000002C9">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HT</w:t>
            </w:r>
          </w:p>
        </w:tc>
        <w:tc>
          <w:tcPr>
            <w:vAlign w:val="center"/>
          </w:tcPr>
          <w:p w:rsidR="00000000" w:rsidDel="00000000" w:rsidP="00000000" w:rsidRDefault="00000000" w:rsidRPr="00000000" w14:paraId="000002C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HP</w:t>
            </w:r>
          </w:p>
        </w:tc>
        <w:tc>
          <w:tcPr>
            <w:vAlign w:val="center"/>
          </w:tcPr>
          <w:p w:rsidR="00000000" w:rsidDel="00000000" w:rsidP="00000000" w:rsidRDefault="00000000" w:rsidRPr="00000000" w14:paraId="000002CB">
            <w:pPr>
              <w:tabs>
                <w:tab w:val="left" w:leader="none" w:pos="5376"/>
              </w:tabs>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PRES</w:t>
            </w:r>
          </w:p>
        </w:tc>
        <w:tc>
          <w:tcPr>
            <w:vAlign w:val="center"/>
          </w:tcPr>
          <w:p w:rsidR="00000000" w:rsidDel="00000000" w:rsidP="00000000" w:rsidRDefault="00000000" w:rsidRPr="00000000" w14:paraId="000002C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VIRT</w:t>
            </w:r>
          </w:p>
        </w:tc>
        <w:tc>
          <w:tcPr>
            <w:vAlign w:val="center"/>
          </w:tcPr>
          <w:p w:rsidR="00000000" w:rsidDel="00000000" w:rsidP="00000000" w:rsidRDefault="00000000" w:rsidRPr="00000000" w14:paraId="000002C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DUAL</w:t>
            </w:r>
          </w:p>
        </w:tc>
        <w:tc>
          <w:tcPr>
            <w:vMerge w:val="continue"/>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D5">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D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E2">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E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EF">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 w:line="288"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2F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2F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 w:line="288"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30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0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 w:line="288" w:lineRule="auto"/>
              <w:ind w:left="0" w:right="0" w:firstLine="0"/>
              <w:jc w:val="both"/>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31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1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2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2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2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323">
      <w:pPr>
        <w:tabs>
          <w:tab w:val="left" w:leader="none" w:pos="5376"/>
        </w:tabs>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324">
      <w:pPr>
        <w:tabs>
          <w:tab w:val="left" w:leader="none" w:pos="5376"/>
        </w:tabs>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ÁREA DE DESARROLLO (PROFESIONAL O INVESTIGACIÓN, sea el caso).</w:t>
      </w:r>
    </w:p>
    <w:tbl>
      <w:tblPr>
        <w:tblStyle w:val="Table3"/>
        <w:tblW w:w="11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77"/>
        <w:gridCol w:w="548"/>
        <w:gridCol w:w="727"/>
        <w:gridCol w:w="702"/>
        <w:gridCol w:w="727"/>
        <w:gridCol w:w="427"/>
        <w:gridCol w:w="849"/>
        <w:gridCol w:w="567"/>
        <w:gridCol w:w="850"/>
        <w:gridCol w:w="991"/>
        <w:gridCol w:w="851"/>
        <w:gridCol w:w="867"/>
        <w:tblGridChange w:id="0">
          <w:tblGrid>
            <w:gridCol w:w="2911"/>
            <w:gridCol w:w="477"/>
            <w:gridCol w:w="548"/>
            <w:gridCol w:w="727"/>
            <w:gridCol w:w="702"/>
            <w:gridCol w:w="727"/>
            <w:gridCol w:w="427"/>
            <w:gridCol w:w="849"/>
            <w:gridCol w:w="567"/>
            <w:gridCol w:w="850"/>
            <w:gridCol w:w="991"/>
            <w:gridCol w:w="851"/>
            <w:gridCol w:w="867"/>
          </w:tblGrid>
        </w:tblGridChange>
      </w:tblGrid>
      <w:tr>
        <w:trPr>
          <w:cantSplit w:val="0"/>
          <w:tblHeader w:val="0"/>
        </w:trPr>
        <w:tc>
          <w:tcPr>
            <w:vMerge w:val="restart"/>
            <w:vAlign w:val="center"/>
          </w:tcPr>
          <w:p w:rsidR="00000000" w:rsidDel="00000000" w:rsidP="00000000" w:rsidRDefault="00000000" w:rsidRPr="00000000" w14:paraId="0000032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UNIDAD DE APRENDIZAJE</w:t>
            </w:r>
          </w:p>
        </w:tc>
        <w:tc>
          <w:tcPr>
            <w:gridSpan w:val="2"/>
            <w:vAlign w:val="center"/>
          </w:tcPr>
          <w:p w:rsidR="00000000" w:rsidDel="00000000" w:rsidP="00000000" w:rsidRDefault="00000000" w:rsidRPr="00000000" w14:paraId="00000326">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w:t>
            </w:r>
          </w:p>
        </w:tc>
        <w:tc>
          <w:tcPr>
            <w:gridSpan w:val="3"/>
            <w:vAlign w:val="center"/>
          </w:tcPr>
          <w:p w:rsidR="00000000" w:rsidDel="00000000" w:rsidP="00000000" w:rsidRDefault="00000000" w:rsidRPr="00000000" w14:paraId="00000328">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CRED</w:t>
            </w:r>
          </w:p>
        </w:tc>
        <w:tc>
          <w:tcPr>
            <w:vMerge w:val="restart"/>
            <w:vAlign w:val="center"/>
          </w:tcPr>
          <w:p w:rsidR="00000000" w:rsidDel="00000000" w:rsidP="00000000" w:rsidRDefault="00000000" w:rsidRPr="00000000" w14:paraId="0000032B">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HI</w:t>
            </w:r>
          </w:p>
        </w:tc>
        <w:tc>
          <w:tcPr>
            <w:vMerge w:val="restart"/>
            <w:vAlign w:val="center"/>
          </w:tcPr>
          <w:p w:rsidR="00000000" w:rsidDel="00000000" w:rsidP="00000000" w:rsidRDefault="00000000" w:rsidRPr="00000000" w14:paraId="0000032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2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HD/HI</w:t>
            </w:r>
          </w:p>
        </w:tc>
        <w:tc>
          <w:tcPr>
            <w:vMerge w:val="restart"/>
            <w:vAlign w:val="center"/>
          </w:tcPr>
          <w:p w:rsidR="00000000" w:rsidDel="00000000" w:rsidP="00000000" w:rsidRDefault="00000000" w:rsidRPr="00000000" w14:paraId="0000032E">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2F">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30">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31">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TH (HD,HI y OH)</w:t>
            </w:r>
          </w:p>
        </w:tc>
        <w:tc>
          <w:tcPr>
            <w:vMerge w:val="restart"/>
            <w:vAlign w:val="center"/>
          </w:tcPr>
          <w:p w:rsidR="00000000" w:rsidDel="00000000" w:rsidP="00000000" w:rsidRDefault="00000000" w:rsidRPr="00000000" w14:paraId="00000332">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H/SEM</w:t>
            </w:r>
          </w:p>
        </w:tc>
        <w:tc>
          <w:tcPr>
            <w:vMerge w:val="restart"/>
            <w:vAlign w:val="center"/>
          </w:tcPr>
          <w:p w:rsidR="00000000" w:rsidDel="00000000" w:rsidP="00000000" w:rsidRDefault="00000000" w:rsidRPr="00000000" w14:paraId="00000333">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CRÉD.</w:t>
            </w:r>
          </w:p>
        </w:tc>
      </w:tr>
      <w:tr>
        <w:trPr>
          <w:cantSplit w:val="0"/>
          <w:tblHeader w:val="0"/>
        </w:trPr>
        <w:tc>
          <w:tcPr>
            <w:vMerge w:val="continue"/>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Align w:val="center"/>
          </w:tcPr>
          <w:p w:rsidR="00000000" w:rsidDel="00000000" w:rsidP="00000000" w:rsidRDefault="00000000" w:rsidRPr="00000000" w14:paraId="0000033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HT</w:t>
            </w:r>
          </w:p>
        </w:tc>
        <w:tc>
          <w:tcPr>
            <w:vAlign w:val="center"/>
          </w:tcPr>
          <w:p w:rsidR="00000000" w:rsidDel="00000000" w:rsidP="00000000" w:rsidRDefault="00000000" w:rsidRPr="00000000" w14:paraId="00000336">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HP</w:t>
            </w:r>
          </w:p>
        </w:tc>
        <w:tc>
          <w:tcPr>
            <w:vAlign w:val="center"/>
          </w:tcPr>
          <w:p w:rsidR="00000000" w:rsidDel="00000000" w:rsidP="00000000" w:rsidRDefault="00000000" w:rsidRPr="00000000" w14:paraId="00000337">
            <w:pPr>
              <w:tabs>
                <w:tab w:val="left" w:leader="none" w:pos="5376"/>
              </w:tabs>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PRES</w:t>
            </w:r>
          </w:p>
        </w:tc>
        <w:tc>
          <w:tcPr>
            <w:vAlign w:val="center"/>
          </w:tcPr>
          <w:p w:rsidR="00000000" w:rsidDel="00000000" w:rsidP="00000000" w:rsidRDefault="00000000" w:rsidRPr="00000000" w14:paraId="00000338">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VIRT</w:t>
            </w:r>
          </w:p>
        </w:tc>
        <w:tc>
          <w:tcPr>
            <w:vAlign w:val="center"/>
          </w:tcPr>
          <w:p w:rsidR="00000000" w:rsidDel="00000000" w:rsidP="00000000" w:rsidRDefault="00000000" w:rsidRPr="00000000" w14:paraId="00000339">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DUAL</w:t>
            </w:r>
          </w:p>
        </w:tc>
        <w:tc>
          <w:tcPr>
            <w:vMerge w:val="continue"/>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41">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4E">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34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5B">
            <w:pPr>
              <w:tabs>
                <w:tab w:val="left" w:leader="none" w:pos="5376"/>
              </w:tabs>
              <w:jc w:val="both"/>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5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2">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3">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4">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5">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6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368">
      <w:pPr>
        <w:tabs>
          <w:tab w:val="left" w:leader="none" w:pos="5376"/>
        </w:tabs>
        <w:rPr>
          <w:rFonts w:ascii="Times New Roman" w:cs="Times New Roman" w:eastAsia="Times New Roman" w:hAnsi="Times New Roman"/>
          <w:b w:val="1"/>
          <w:bCs w:val="1"/>
          <w:highlight w:val="yellow"/>
        </w:rPr>
      </w:pPr>
      <w:r w:rsidDel="00000000" w:rsidR="00000000" w:rsidRPr="00000000">
        <w:rPr>
          <w:rtl w:val="0"/>
        </w:rPr>
      </w:r>
    </w:p>
    <w:tbl>
      <w:tblPr>
        <w:tblStyle w:val="Table4"/>
        <w:tblW w:w="11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77"/>
        <w:gridCol w:w="548"/>
        <w:gridCol w:w="727"/>
        <w:gridCol w:w="702"/>
        <w:gridCol w:w="727"/>
        <w:gridCol w:w="427"/>
        <w:gridCol w:w="849"/>
        <w:gridCol w:w="567"/>
        <w:gridCol w:w="850"/>
        <w:gridCol w:w="991"/>
        <w:gridCol w:w="851"/>
        <w:gridCol w:w="867"/>
        <w:tblGridChange w:id="0">
          <w:tblGrid>
            <w:gridCol w:w="2911"/>
            <w:gridCol w:w="477"/>
            <w:gridCol w:w="548"/>
            <w:gridCol w:w="727"/>
            <w:gridCol w:w="702"/>
            <w:gridCol w:w="727"/>
            <w:gridCol w:w="427"/>
            <w:gridCol w:w="849"/>
            <w:gridCol w:w="567"/>
            <w:gridCol w:w="850"/>
            <w:gridCol w:w="991"/>
            <w:gridCol w:w="851"/>
            <w:gridCol w:w="867"/>
          </w:tblGrid>
        </w:tblGridChange>
      </w:tblGrid>
      <w:tr>
        <w:trPr>
          <w:cantSplit w:val="0"/>
          <w:tblHeader w:val="0"/>
        </w:trPr>
        <w:tc>
          <w:tcPr>
            <w:vMerge w:val="restart"/>
            <w:vAlign w:val="center"/>
          </w:tcPr>
          <w:p w:rsidR="00000000" w:rsidDel="00000000" w:rsidP="00000000" w:rsidRDefault="00000000" w:rsidRPr="00000000" w14:paraId="00000369">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DE UNIDAD DE APRENDIZAJE</w:t>
            </w:r>
          </w:p>
        </w:tc>
        <w:tc>
          <w:tcPr>
            <w:gridSpan w:val="2"/>
            <w:vAlign w:val="center"/>
          </w:tcPr>
          <w:p w:rsidR="00000000" w:rsidDel="00000000" w:rsidP="00000000" w:rsidRDefault="00000000" w:rsidRPr="00000000" w14:paraId="0000036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w:t>
            </w:r>
          </w:p>
        </w:tc>
        <w:tc>
          <w:tcPr>
            <w:gridSpan w:val="3"/>
            <w:vAlign w:val="center"/>
          </w:tcPr>
          <w:p w:rsidR="00000000" w:rsidDel="00000000" w:rsidP="00000000" w:rsidRDefault="00000000" w:rsidRPr="00000000" w14:paraId="0000036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CRED</w:t>
            </w:r>
          </w:p>
        </w:tc>
        <w:tc>
          <w:tcPr>
            <w:vMerge w:val="restart"/>
            <w:vAlign w:val="center"/>
          </w:tcPr>
          <w:p w:rsidR="00000000" w:rsidDel="00000000" w:rsidP="00000000" w:rsidRDefault="00000000" w:rsidRPr="00000000" w14:paraId="0000036F">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HI</w:t>
            </w:r>
          </w:p>
        </w:tc>
        <w:tc>
          <w:tcPr>
            <w:vMerge w:val="restart"/>
            <w:vAlign w:val="center"/>
          </w:tcPr>
          <w:p w:rsidR="00000000" w:rsidDel="00000000" w:rsidP="00000000" w:rsidRDefault="00000000" w:rsidRPr="00000000" w14:paraId="00000370">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71">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HD/HI</w:t>
            </w:r>
          </w:p>
        </w:tc>
        <w:tc>
          <w:tcPr>
            <w:vMerge w:val="restart"/>
            <w:vAlign w:val="center"/>
          </w:tcPr>
          <w:p w:rsidR="00000000" w:rsidDel="00000000" w:rsidP="00000000" w:rsidRDefault="00000000" w:rsidRPr="00000000" w14:paraId="00000372">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73">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74">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7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TH (HD,HI y OH)</w:t>
            </w:r>
          </w:p>
        </w:tc>
        <w:tc>
          <w:tcPr>
            <w:vMerge w:val="restart"/>
            <w:vAlign w:val="center"/>
          </w:tcPr>
          <w:p w:rsidR="00000000" w:rsidDel="00000000" w:rsidP="00000000" w:rsidRDefault="00000000" w:rsidRPr="00000000" w14:paraId="00000376">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H/SEM</w:t>
            </w:r>
          </w:p>
        </w:tc>
        <w:tc>
          <w:tcPr>
            <w:vMerge w:val="restart"/>
            <w:vAlign w:val="center"/>
          </w:tcPr>
          <w:p w:rsidR="00000000" w:rsidDel="00000000" w:rsidP="00000000" w:rsidRDefault="00000000" w:rsidRPr="00000000" w14:paraId="00000377">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CRÉD.</w:t>
            </w:r>
          </w:p>
        </w:tc>
      </w:tr>
      <w:tr>
        <w:trPr>
          <w:cantSplit w:val="0"/>
          <w:tblHeader w:val="0"/>
        </w:trPr>
        <w:tc>
          <w:tcPr>
            <w:vMerge w:val="continue"/>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Align w:val="center"/>
          </w:tcPr>
          <w:p w:rsidR="00000000" w:rsidDel="00000000" w:rsidP="00000000" w:rsidRDefault="00000000" w:rsidRPr="00000000" w14:paraId="00000379">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HT</w:t>
            </w:r>
          </w:p>
        </w:tc>
        <w:tc>
          <w:tcPr>
            <w:vAlign w:val="center"/>
          </w:tcPr>
          <w:p w:rsidR="00000000" w:rsidDel="00000000" w:rsidP="00000000" w:rsidRDefault="00000000" w:rsidRPr="00000000" w14:paraId="0000037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HP</w:t>
            </w:r>
          </w:p>
        </w:tc>
        <w:tc>
          <w:tcPr>
            <w:vAlign w:val="center"/>
          </w:tcPr>
          <w:p w:rsidR="00000000" w:rsidDel="00000000" w:rsidP="00000000" w:rsidRDefault="00000000" w:rsidRPr="00000000" w14:paraId="0000037B">
            <w:pPr>
              <w:tabs>
                <w:tab w:val="left" w:leader="none" w:pos="5376"/>
              </w:tabs>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PRES</w:t>
            </w:r>
          </w:p>
        </w:tc>
        <w:tc>
          <w:tcPr>
            <w:vAlign w:val="center"/>
          </w:tcPr>
          <w:p w:rsidR="00000000" w:rsidDel="00000000" w:rsidP="00000000" w:rsidRDefault="00000000" w:rsidRPr="00000000" w14:paraId="0000037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VIRT</w:t>
            </w:r>
          </w:p>
        </w:tc>
        <w:tc>
          <w:tcPr>
            <w:vAlign w:val="center"/>
          </w:tcPr>
          <w:p w:rsidR="00000000" w:rsidDel="00000000" w:rsidP="00000000" w:rsidRDefault="00000000" w:rsidRPr="00000000" w14:paraId="0000037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DUAL</w:t>
            </w:r>
          </w:p>
        </w:tc>
        <w:tc>
          <w:tcPr>
            <w:vMerge w:val="continue"/>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85">
            <w:pPr>
              <w:tabs>
                <w:tab w:val="left" w:leader="none" w:pos="5376"/>
              </w:tabs>
              <w:jc w:val="center"/>
              <w:rPr>
                <w:rFonts w:ascii="Times New Roman" w:cs="Times New Roman" w:eastAsia="Times New Roman" w:hAnsi="Times New Roman"/>
                <w:color w:val="000000"/>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6">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7">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8">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9">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A">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B">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C">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D">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E">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8F">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90">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c>
          <w:tcPr>
            <w:vAlign w:val="center"/>
          </w:tcPr>
          <w:p w:rsidR="00000000" w:rsidDel="00000000" w:rsidP="00000000" w:rsidRDefault="00000000" w:rsidRPr="00000000" w14:paraId="00000391">
            <w:pPr>
              <w:tabs>
                <w:tab w:val="left" w:leader="none" w:pos="5376"/>
              </w:tabs>
              <w:jc w:val="center"/>
              <w:rPr>
                <w:rFonts w:ascii="Times New Roman" w:cs="Times New Roman" w:eastAsia="Times New Roman" w:hAnsi="Times New Roman"/>
                <w:sz w:val="18"/>
                <w:szCs w:val="18"/>
                <w:highlight w:val="yellow"/>
              </w:rPr>
            </w:pPr>
            <w:r w:rsidDel="00000000" w:rsidR="00000000" w:rsidRPr="00000000">
              <w:rPr>
                <w:rtl w:val="0"/>
              </w:rPr>
            </w:r>
          </w:p>
        </w:tc>
      </w:tr>
    </w:tbl>
    <w:p w:rsidR="00000000" w:rsidDel="00000000" w:rsidP="00000000" w:rsidRDefault="00000000" w:rsidRPr="00000000" w14:paraId="00000392">
      <w:pPr>
        <w:tabs>
          <w:tab w:val="left" w:leader="none" w:pos="5376"/>
        </w:tabs>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393">
      <w:pPr>
        <w:tabs>
          <w:tab w:val="left" w:leader="none" w:pos="5376"/>
        </w:tabs>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LISTA DE UNIDADES DE APRENDIZAJE OPTATIVAS</w:t>
      </w:r>
    </w:p>
    <w:tbl>
      <w:tblPr>
        <w:tblStyle w:val="Table5"/>
        <w:tblW w:w="11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77"/>
        <w:gridCol w:w="548"/>
        <w:gridCol w:w="727"/>
        <w:gridCol w:w="702"/>
        <w:gridCol w:w="727"/>
        <w:gridCol w:w="427"/>
        <w:gridCol w:w="849"/>
        <w:gridCol w:w="567"/>
        <w:gridCol w:w="850"/>
        <w:gridCol w:w="991"/>
        <w:gridCol w:w="851"/>
        <w:gridCol w:w="867"/>
        <w:tblGridChange w:id="0">
          <w:tblGrid>
            <w:gridCol w:w="2911"/>
            <w:gridCol w:w="477"/>
            <w:gridCol w:w="548"/>
            <w:gridCol w:w="727"/>
            <w:gridCol w:w="702"/>
            <w:gridCol w:w="727"/>
            <w:gridCol w:w="427"/>
            <w:gridCol w:w="849"/>
            <w:gridCol w:w="567"/>
            <w:gridCol w:w="850"/>
            <w:gridCol w:w="991"/>
            <w:gridCol w:w="851"/>
            <w:gridCol w:w="867"/>
          </w:tblGrid>
        </w:tblGridChange>
      </w:tblGrid>
      <w:tr>
        <w:trPr>
          <w:cantSplit w:val="0"/>
          <w:tblHeader w:val="0"/>
        </w:trPr>
        <w:tc>
          <w:tcPr>
            <w:vMerge w:val="restart"/>
            <w:vAlign w:val="center"/>
          </w:tcPr>
          <w:p w:rsidR="00000000" w:rsidDel="00000000" w:rsidP="00000000" w:rsidRDefault="00000000" w:rsidRPr="00000000" w14:paraId="00000394">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UNIDAD DE APRENDIZAJE</w:t>
            </w:r>
          </w:p>
        </w:tc>
        <w:tc>
          <w:tcPr>
            <w:gridSpan w:val="2"/>
            <w:vAlign w:val="center"/>
          </w:tcPr>
          <w:p w:rsidR="00000000" w:rsidDel="00000000" w:rsidP="00000000" w:rsidRDefault="00000000" w:rsidRPr="00000000" w14:paraId="0000039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w:t>
            </w:r>
          </w:p>
        </w:tc>
        <w:tc>
          <w:tcPr>
            <w:gridSpan w:val="3"/>
            <w:vAlign w:val="center"/>
          </w:tcPr>
          <w:p w:rsidR="00000000" w:rsidDel="00000000" w:rsidP="00000000" w:rsidRDefault="00000000" w:rsidRPr="00000000" w14:paraId="00000397">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CRED</w:t>
            </w:r>
          </w:p>
        </w:tc>
        <w:tc>
          <w:tcPr>
            <w:vMerge w:val="restart"/>
            <w:vAlign w:val="center"/>
          </w:tcPr>
          <w:p w:rsidR="00000000" w:rsidDel="00000000" w:rsidP="00000000" w:rsidRDefault="00000000" w:rsidRPr="00000000" w14:paraId="0000039A">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HI</w:t>
            </w:r>
          </w:p>
        </w:tc>
        <w:tc>
          <w:tcPr>
            <w:vMerge w:val="restart"/>
            <w:vAlign w:val="center"/>
          </w:tcPr>
          <w:p w:rsidR="00000000" w:rsidDel="00000000" w:rsidP="00000000" w:rsidRDefault="00000000" w:rsidRPr="00000000" w14:paraId="0000039B">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9C">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HD/HI</w:t>
            </w:r>
          </w:p>
        </w:tc>
        <w:tc>
          <w:tcPr>
            <w:vMerge w:val="restart"/>
            <w:vAlign w:val="center"/>
          </w:tcPr>
          <w:p w:rsidR="00000000" w:rsidDel="00000000" w:rsidP="00000000" w:rsidRDefault="00000000" w:rsidRPr="00000000" w14:paraId="0000039D">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9E">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CRÉD.</w:t>
            </w:r>
          </w:p>
          <w:p w:rsidR="00000000" w:rsidDel="00000000" w:rsidP="00000000" w:rsidRDefault="00000000" w:rsidRPr="00000000" w14:paraId="0000039F">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OH</w:t>
            </w:r>
          </w:p>
        </w:tc>
        <w:tc>
          <w:tcPr>
            <w:vMerge w:val="restart"/>
            <w:vAlign w:val="center"/>
          </w:tcPr>
          <w:p w:rsidR="00000000" w:rsidDel="00000000" w:rsidP="00000000" w:rsidRDefault="00000000" w:rsidRPr="00000000" w14:paraId="000003A0">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TH (HD,HI y OH)</w:t>
            </w:r>
          </w:p>
        </w:tc>
        <w:tc>
          <w:tcPr>
            <w:vMerge w:val="restart"/>
            <w:vAlign w:val="center"/>
          </w:tcPr>
          <w:p w:rsidR="00000000" w:rsidDel="00000000" w:rsidP="00000000" w:rsidRDefault="00000000" w:rsidRPr="00000000" w14:paraId="000003A1">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H/SEM</w:t>
            </w:r>
          </w:p>
        </w:tc>
        <w:tc>
          <w:tcPr>
            <w:vMerge w:val="restart"/>
            <w:vAlign w:val="center"/>
          </w:tcPr>
          <w:p w:rsidR="00000000" w:rsidDel="00000000" w:rsidP="00000000" w:rsidRDefault="00000000" w:rsidRPr="00000000" w14:paraId="000003A2">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TOTAL CRÉD.</w:t>
            </w:r>
          </w:p>
        </w:tc>
      </w:tr>
      <w:tr>
        <w:trPr>
          <w:cantSplit w:val="0"/>
          <w:tblHeader w:val="0"/>
        </w:trPr>
        <w:tc>
          <w:tcPr>
            <w:vMerge w:val="continue"/>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highlight w:val="yellow"/>
              </w:rPr>
            </w:pPr>
            <w:r w:rsidDel="00000000" w:rsidR="00000000" w:rsidRPr="00000000">
              <w:rPr>
                <w:rtl w:val="0"/>
              </w:rPr>
            </w:r>
          </w:p>
        </w:tc>
        <w:tc>
          <w:tcPr>
            <w:vAlign w:val="center"/>
          </w:tcPr>
          <w:p w:rsidR="00000000" w:rsidDel="00000000" w:rsidP="00000000" w:rsidRDefault="00000000" w:rsidRPr="00000000" w14:paraId="000003A4">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HT</w:t>
            </w:r>
          </w:p>
        </w:tc>
        <w:tc>
          <w:tcPr>
            <w:vAlign w:val="center"/>
          </w:tcPr>
          <w:p w:rsidR="00000000" w:rsidDel="00000000" w:rsidP="00000000" w:rsidRDefault="00000000" w:rsidRPr="00000000" w14:paraId="000003A5">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HP</w:t>
            </w:r>
          </w:p>
        </w:tc>
        <w:tc>
          <w:tcPr>
            <w:vAlign w:val="center"/>
          </w:tcPr>
          <w:p w:rsidR="00000000" w:rsidDel="00000000" w:rsidP="00000000" w:rsidRDefault="00000000" w:rsidRPr="00000000" w14:paraId="000003A6">
            <w:pPr>
              <w:tabs>
                <w:tab w:val="left" w:leader="none" w:pos="5376"/>
              </w:tabs>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PRES</w:t>
            </w:r>
          </w:p>
        </w:tc>
        <w:tc>
          <w:tcPr>
            <w:vAlign w:val="center"/>
          </w:tcPr>
          <w:p w:rsidR="00000000" w:rsidDel="00000000" w:rsidP="00000000" w:rsidRDefault="00000000" w:rsidRPr="00000000" w14:paraId="000003A7">
            <w:pPr>
              <w:tabs>
                <w:tab w:val="left" w:leader="none" w:pos="5376"/>
              </w:tabs>
              <w:jc w:val="center"/>
              <w:rPr>
                <w:rFonts w:ascii="Times New Roman" w:cs="Times New Roman" w:eastAsia="Times New Roman" w:hAnsi="Times New Roman"/>
                <w:b w:val="1"/>
                <w:bCs w:val="1"/>
                <w:sz w:val="18"/>
                <w:szCs w:val="18"/>
                <w:highlight w:val="yellow"/>
              </w:rPr>
            </w:pPr>
            <w:r w:rsidDel="00000000" w:rsidR="00000000" w:rsidRPr="00000000">
              <w:rPr>
                <w:rFonts w:ascii="Times New Roman" w:cs="Times New Roman" w:eastAsia="Times New Roman" w:hAnsi="Times New Roman"/>
                <w:b w:val="1"/>
                <w:bCs w:val="1"/>
                <w:sz w:val="18"/>
                <w:szCs w:val="18"/>
                <w:highlight w:val="yellow"/>
                <w:rtl w:val="0"/>
              </w:rPr>
              <w:t xml:space="preserve">VIRT</w:t>
            </w:r>
          </w:p>
        </w:tc>
        <w:tc>
          <w:tcPr>
            <w:vAlign w:val="center"/>
          </w:tcPr>
          <w:p w:rsidR="00000000" w:rsidDel="00000000" w:rsidP="00000000" w:rsidRDefault="00000000" w:rsidRPr="00000000" w14:paraId="000003A8">
            <w:pPr>
              <w:tabs>
                <w:tab w:val="left" w:leader="none" w:pos="5376"/>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highlight w:val="yellow"/>
                <w:rtl w:val="0"/>
              </w:rPr>
              <w:t xml:space="preserve">DUAL</w:t>
            </w:r>
            <w:r w:rsidDel="00000000" w:rsidR="00000000" w:rsidRPr="00000000">
              <w:rPr>
                <w:rtl w:val="0"/>
              </w:rPr>
            </w:r>
          </w:p>
        </w:tc>
        <w:tc>
          <w:tcPr>
            <w:vMerge w:val="continue"/>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B0">
            <w:pPr>
              <w:tabs>
                <w:tab w:val="left" w:leader="none" w:pos="5376"/>
              </w:tabs>
              <w:jc w:val="both"/>
              <w:rPr>
                <w:rFonts w:ascii="Times New Roman" w:cs="Times New Roman" w:eastAsia="Times New Roman" w:hAnsi="Times New Roman"/>
                <w:color w:val="000000"/>
                <w:sz w:val="18"/>
                <w:szCs w:val="18"/>
              </w:rPr>
            </w:pPr>
            <w:r w:rsidDel="00000000" w:rsidR="00000000" w:rsidRPr="00000000">
              <w:rPr>
                <w:rtl w:val="0"/>
              </w:rPr>
            </w:r>
          </w:p>
        </w:tc>
        <w:tc>
          <w:tcPr>
            <w:vAlign w:val="center"/>
          </w:tcPr>
          <w:p w:rsidR="00000000" w:rsidDel="00000000" w:rsidP="00000000" w:rsidRDefault="00000000" w:rsidRPr="00000000" w14:paraId="000003B1">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2">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3">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4">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5">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6">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7">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8">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9">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A">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B">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C">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BD">
            <w:pPr>
              <w:tabs>
                <w:tab w:val="left" w:leader="none" w:pos="5376"/>
              </w:tabs>
              <w:jc w:val="both"/>
              <w:rPr>
                <w:rFonts w:ascii="Times New Roman" w:cs="Times New Roman" w:eastAsia="Times New Roman" w:hAnsi="Times New Roman"/>
                <w:color w:val="000000"/>
                <w:sz w:val="18"/>
                <w:szCs w:val="18"/>
              </w:rPr>
            </w:pPr>
            <w:r w:rsidDel="00000000" w:rsidR="00000000" w:rsidRPr="00000000">
              <w:rPr>
                <w:rtl w:val="0"/>
              </w:rPr>
            </w:r>
          </w:p>
        </w:tc>
        <w:tc>
          <w:tcPr>
            <w:vAlign w:val="center"/>
          </w:tcPr>
          <w:p w:rsidR="00000000" w:rsidDel="00000000" w:rsidP="00000000" w:rsidRDefault="00000000" w:rsidRPr="00000000" w14:paraId="000003BE">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BF">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0">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1">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2">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3">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4">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5">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6">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7">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8">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9">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CA">
            <w:pPr>
              <w:tabs>
                <w:tab w:val="left" w:leader="none" w:pos="5376"/>
              </w:tabs>
              <w:jc w:val="both"/>
              <w:rPr>
                <w:rFonts w:ascii="Times New Roman" w:cs="Times New Roman" w:eastAsia="Times New Roman" w:hAnsi="Times New Roman"/>
                <w:color w:val="000000"/>
                <w:sz w:val="18"/>
                <w:szCs w:val="18"/>
              </w:rPr>
            </w:pPr>
            <w:r w:rsidDel="00000000" w:rsidR="00000000" w:rsidRPr="00000000">
              <w:rPr>
                <w:rtl w:val="0"/>
              </w:rPr>
            </w:r>
          </w:p>
        </w:tc>
        <w:tc>
          <w:tcPr>
            <w:vAlign w:val="center"/>
          </w:tcPr>
          <w:p w:rsidR="00000000" w:rsidDel="00000000" w:rsidP="00000000" w:rsidRDefault="00000000" w:rsidRPr="00000000" w14:paraId="000003CB">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C">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D">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E">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CF">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0">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1">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2">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3">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4">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5">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6">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D7">
            <w:pPr>
              <w:tabs>
                <w:tab w:val="left" w:leader="none" w:pos="5376"/>
              </w:tabs>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8">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9">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A">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B">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C">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D">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E">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DF">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E0">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E1">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E2">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3E3">
            <w:pPr>
              <w:tabs>
                <w:tab w:val="left" w:leader="none" w:pos="5376"/>
              </w:tabs>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3E4">
      <w:pPr>
        <w:tabs>
          <w:tab w:val="left" w:leader="none" w:pos="5376"/>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E5">
      <w:pPr>
        <w:tabs>
          <w:tab w:val="left" w:leader="none" w:pos="5376"/>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Redactar un párrafo de cierre en función a los elementos descritos en este subtema.</w:t>
      </w: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pStyle w:val="Heading2"/>
        <w:rPr>
          <w:sz w:val="26"/>
          <w:szCs w:val="26"/>
        </w:rPr>
      </w:pPr>
      <w:bookmarkStart w:colFirst="0" w:colLast="0" w:name="_heading=h.4scbw1am8ogt" w:id="27"/>
      <w:bookmarkEnd w:id="27"/>
      <w:r w:rsidDel="00000000" w:rsidR="00000000" w:rsidRPr="00000000">
        <w:rPr>
          <w:sz w:val="26"/>
          <w:szCs w:val="26"/>
          <w:rtl w:val="0"/>
        </w:rPr>
        <w:t xml:space="preserve">11.</w:t>
      </w:r>
      <w:r w:rsidDel="00000000" w:rsidR="00000000" w:rsidRPr="00000000">
        <w:rPr>
          <w:sz w:val="26"/>
          <w:szCs w:val="26"/>
          <w:highlight w:val="yellow"/>
          <w:rtl w:val="0"/>
        </w:rPr>
        <w:t xml:space="preserve">4</w:t>
      </w:r>
      <w:r w:rsidDel="00000000" w:rsidR="00000000" w:rsidRPr="00000000">
        <w:rPr>
          <w:sz w:val="26"/>
          <w:szCs w:val="26"/>
          <w:rtl w:val="0"/>
        </w:rPr>
        <w:t xml:space="preserve">. Estructura Curricular por Semestre (orientación profesionalizante)</w:t>
      </w:r>
    </w:p>
    <w:p w:rsidR="00000000" w:rsidDel="00000000" w:rsidP="00000000" w:rsidRDefault="00000000" w:rsidRPr="00000000" w14:paraId="000003E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Redactar un párrafo introductorio.</w:t>
      </w:r>
    </w:p>
    <w:p w:rsidR="00000000" w:rsidDel="00000000" w:rsidP="00000000" w:rsidRDefault="00000000" w:rsidRPr="00000000" w14:paraId="000003EA">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HD-HI: Cada hora equivale a 1 crédito </w:t>
      </w:r>
    </w:p>
    <w:p w:rsidR="00000000" w:rsidDel="00000000" w:rsidP="00000000" w:rsidRDefault="00000000" w:rsidRPr="00000000" w14:paraId="000003EC">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OH: Cada 3 horas equivalen a 1 crédito</w:t>
      </w:r>
    </w:p>
    <w:p w:rsidR="00000000" w:rsidDel="00000000" w:rsidP="00000000" w:rsidRDefault="00000000" w:rsidRPr="00000000" w14:paraId="000003ED">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yellow"/>
          <w:rtl w:val="0"/>
        </w:rPr>
        <w:t xml:space="preserve">Tabla xx.</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iCs w:val="1"/>
          <w:highlight w:val="yellow"/>
          <w:rtl w:val="0"/>
        </w:rPr>
        <w:t xml:space="preserve">Descripción de la estructura curricular por semestre.</w:t>
      </w: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b w:val="1"/>
          <w:bCs w:val="1"/>
          <w:color w:val="000000"/>
        </w:rPr>
      </w:pPr>
      <w:r w:rsidDel="00000000" w:rsidR="00000000" w:rsidRPr="00000000">
        <w:rPr>
          <w:rtl w:val="0"/>
        </w:rPr>
      </w:r>
    </w:p>
    <w:tbl>
      <w:tblPr>
        <w:tblStyle w:val="Table6"/>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3F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3F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3F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3F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3F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3F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3F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3F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3F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3F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0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40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0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0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200.00000000003638" w:hRule="atLeast"/>
          <w:tblHeader w:val="0"/>
        </w:trPr>
        <w:tc>
          <w:tcPr>
            <w:gridSpan w:val="2"/>
            <w:vMerge w:val="restart"/>
            <w:vAlign w:val="center"/>
          </w:tcPr>
          <w:p w:rsidR="00000000" w:rsidDel="00000000" w:rsidP="00000000" w:rsidRDefault="00000000" w:rsidRPr="00000000" w14:paraId="0000040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w:t>
            </w:r>
          </w:p>
        </w:tc>
        <w:tc>
          <w:tcPr/>
          <w:p w:rsidR="00000000" w:rsidDel="00000000" w:rsidP="00000000" w:rsidRDefault="00000000" w:rsidRPr="00000000" w14:paraId="000004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vAlign w:val="center"/>
          </w:tcPr>
          <w:p w:rsidR="00000000" w:rsidDel="00000000" w:rsidP="00000000" w:rsidRDefault="00000000" w:rsidRPr="00000000" w14:paraId="0000040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0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0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0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1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1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1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1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1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vAlign w:val="center"/>
          </w:tcPr>
          <w:p w:rsidR="00000000" w:rsidDel="00000000" w:rsidP="00000000" w:rsidRDefault="00000000" w:rsidRPr="00000000" w14:paraId="0000041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1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1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1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1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1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1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1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2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w:t>
            </w:r>
          </w:p>
        </w:tc>
        <w:tc>
          <w:tcPr>
            <w:vAlign w:val="center"/>
          </w:tcPr>
          <w:p w:rsidR="00000000" w:rsidDel="00000000" w:rsidP="00000000" w:rsidRDefault="00000000" w:rsidRPr="00000000" w14:paraId="0000042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2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2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2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2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2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2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vAlign w:val="center"/>
          </w:tcPr>
          <w:p w:rsidR="00000000" w:rsidDel="00000000" w:rsidP="00000000" w:rsidRDefault="00000000" w:rsidRPr="00000000" w14:paraId="0000043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3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3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3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3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3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3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3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3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43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43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3B">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43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3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3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3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4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4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42">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43">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44">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445">
      <w:pPr>
        <w:rPr>
          <w:rFonts w:ascii="Times New Roman" w:cs="Times New Roman" w:eastAsia="Times New Roman" w:hAnsi="Times New Roman"/>
          <w:b w:val="1"/>
          <w:bCs w:val="1"/>
          <w:color w:val="000000"/>
        </w:rPr>
      </w:pPr>
      <w:r w:rsidDel="00000000" w:rsidR="00000000" w:rsidRPr="00000000">
        <w:rPr>
          <w:rtl w:val="0"/>
        </w:rPr>
      </w:r>
    </w:p>
    <w:tbl>
      <w:tblPr>
        <w:tblStyle w:val="Table7"/>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685"/>
        <w:gridCol w:w="835"/>
        <w:gridCol w:w="1161"/>
        <w:tblGridChange w:id="0">
          <w:tblGrid>
            <w:gridCol w:w="237"/>
            <w:gridCol w:w="1179"/>
            <w:gridCol w:w="2766"/>
            <w:gridCol w:w="537"/>
            <w:gridCol w:w="626"/>
            <w:gridCol w:w="537"/>
            <w:gridCol w:w="805"/>
            <w:gridCol w:w="537"/>
            <w:gridCol w:w="805"/>
            <w:gridCol w:w="685"/>
            <w:gridCol w:w="835"/>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44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4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44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44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44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44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4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45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45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5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45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5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5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45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II</w:t>
            </w:r>
          </w:p>
        </w:tc>
        <w:tc>
          <w:tcPr/>
          <w:p w:rsidR="00000000" w:rsidDel="00000000" w:rsidP="00000000" w:rsidRDefault="00000000" w:rsidRPr="00000000" w14:paraId="0000046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vAlign w:val="center"/>
          </w:tcPr>
          <w:p w:rsidR="00000000" w:rsidDel="00000000" w:rsidP="00000000" w:rsidRDefault="00000000" w:rsidRPr="00000000" w14:paraId="0000046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6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6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6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6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6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6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6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6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6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w:t>
            </w:r>
          </w:p>
        </w:tc>
        <w:tc>
          <w:tcPr>
            <w:vAlign w:val="center"/>
          </w:tcPr>
          <w:p w:rsidR="00000000" w:rsidDel="00000000" w:rsidP="00000000" w:rsidRDefault="00000000" w:rsidRPr="00000000" w14:paraId="0000046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6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6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47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7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7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7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7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7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Estancia Profesional I</w:t>
            </w:r>
          </w:p>
        </w:tc>
        <w:tc>
          <w:tcPr>
            <w:vAlign w:val="center"/>
          </w:tcPr>
          <w:p w:rsidR="00000000" w:rsidDel="00000000" w:rsidP="00000000" w:rsidRDefault="00000000" w:rsidRPr="00000000" w14:paraId="0000047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vAlign w:val="center"/>
          </w:tcPr>
          <w:p w:rsidR="00000000" w:rsidDel="00000000" w:rsidP="00000000" w:rsidRDefault="00000000" w:rsidRPr="00000000" w14:paraId="0000047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7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7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vAlign w:val="center"/>
          </w:tcPr>
          <w:p w:rsidR="00000000" w:rsidDel="00000000" w:rsidP="00000000" w:rsidRDefault="00000000" w:rsidRPr="00000000" w14:paraId="0000047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vAlign w:val="center"/>
          </w:tcPr>
          <w:p w:rsidR="00000000" w:rsidDel="00000000" w:rsidP="00000000" w:rsidRDefault="00000000" w:rsidRPr="00000000" w14:paraId="000004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vAlign w:val="center"/>
          </w:tcPr>
          <w:p w:rsidR="00000000" w:rsidDel="00000000" w:rsidP="00000000" w:rsidRDefault="00000000" w:rsidRPr="00000000" w14:paraId="0000047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w:t>
            </w:r>
          </w:p>
        </w:tc>
        <w:tc>
          <w:tcPr>
            <w:vAlign w:val="center"/>
          </w:tcPr>
          <w:p w:rsidR="00000000" w:rsidDel="00000000" w:rsidP="00000000" w:rsidRDefault="00000000" w:rsidRPr="00000000" w14:paraId="0000048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672</w:t>
            </w:r>
          </w:p>
        </w:tc>
        <w:tc>
          <w:tcPr>
            <w:vAlign w:val="center"/>
          </w:tcPr>
          <w:p w:rsidR="00000000" w:rsidDel="00000000" w:rsidP="00000000" w:rsidRDefault="00000000" w:rsidRPr="00000000" w14:paraId="0000048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w:t>
            </w:r>
          </w:p>
        </w:tc>
      </w:tr>
      <w:tr>
        <w:trPr>
          <w:cantSplit w:val="0"/>
          <w:tblHeader w:val="0"/>
        </w:trPr>
        <w:tc>
          <w:tcPr>
            <w:gridSpan w:val="2"/>
            <w:vMerge w:val="continue"/>
            <w:vAlign w:val="cente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8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Trabajo de Grado I</w:t>
            </w:r>
          </w:p>
        </w:tc>
        <w:tc>
          <w:tcPr>
            <w:vAlign w:val="center"/>
          </w:tcPr>
          <w:p w:rsidR="00000000" w:rsidDel="00000000" w:rsidP="00000000" w:rsidRDefault="00000000" w:rsidRPr="00000000" w14:paraId="0000048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8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8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8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8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8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8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8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8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48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48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0">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49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2">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3">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4">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5">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6">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7">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99">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49A">
      <w:pPr>
        <w:rPr>
          <w:rFonts w:ascii="Times New Roman" w:cs="Times New Roman" w:eastAsia="Times New Roman" w:hAnsi="Times New Roman"/>
          <w:b w:val="1"/>
          <w:bCs w:val="1"/>
          <w:color w:val="000000"/>
        </w:rPr>
      </w:pPr>
      <w:r w:rsidDel="00000000" w:rsidR="00000000" w:rsidRPr="00000000">
        <w:rPr>
          <w:rtl w:val="0"/>
        </w:rPr>
      </w:r>
    </w:p>
    <w:tbl>
      <w:tblPr>
        <w:tblStyle w:val="Table8"/>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49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49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49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4A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4A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A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4A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A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4A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4A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A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4A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A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A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4B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III</w:t>
            </w:r>
          </w:p>
        </w:tc>
        <w:tc>
          <w:tcPr/>
          <w:p w:rsidR="00000000" w:rsidDel="00000000" w:rsidP="00000000" w:rsidRDefault="00000000" w:rsidRPr="00000000" w14:paraId="000004B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II </w:t>
            </w:r>
          </w:p>
        </w:tc>
        <w:tc>
          <w:tcPr>
            <w:vAlign w:val="center"/>
          </w:tcPr>
          <w:p w:rsidR="00000000" w:rsidDel="00000000" w:rsidP="00000000" w:rsidRDefault="00000000" w:rsidRPr="00000000" w14:paraId="000004B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B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B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4B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B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B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B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B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B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C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Estancia Profesional II</w:t>
            </w:r>
          </w:p>
        </w:tc>
        <w:tc>
          <w:tcPr>
            <w:vAlign w:val="center"/>
          </w:tcPr>
          <w:p w:rsidR="00000000" w:rsidDel="00000000" w:rsidP="00000000" w:rsidRDefault="00000000" w:rsidRPr="00000000" w14:paraId="000004C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vAlign w:val="center"/>
          </w:tcPr>
          <w:p w:rsidR="00000000" w:rsidDel="00000000" w:rsidP="00000000" w:rsidRDefault="00000000" w:rsidRPr="00000000" w14:paraId="000004C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C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C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vAlign w:val="center"/>
          </w:tcPr>
          <w:p w:rsidR="00000000" w:rsidDel="00000000" w:rsidP="00000000" w:rsidRDefault="00000000" w:rsidRPr="00000000" w14:paraId="000004C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vAlign w:val="center"/>
          </w:tcPr>
          <w:p w:rsidR="00000000" w:rsidDel="00000000" w:rsidP="00000000" w:rsidRDefault="00000000" w:rsidRPr="00000000" w14:paraId="000004C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vAlign w:val="center"/>
          </w:tcPr>
          <w:p w:rsidR="00000000" w:rsidDel="00000000" w:rsidP="00000000" w:rsidRDefault="00000000" w:rsidRPr="00000000" w14:paraId="000004C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w:t>
            </w:r>
          </w:p>
        </w:tc>
        <w:tc>
          <w:tcPr>
            <w:vAlign w:val="center"/>
          </w:tcPr>
          <w:p w:rsidR="00000000" w:rsidDel="00000000" w:rsidP="00000000" w:rsidRDefault="00000000" w:rsidRPr="00000000" w14:paraId="000004C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672</w:t>
            </w:r>
          </w:p>
        </w:tc>
        <w:tc>
          <w:tcPr>
            <w:vAlign w:val="center"/>
          </w:tcPr>
          <w:p w:rsidR="00000000" w:rsidDel="00000000" w:rsidP="00000000" w:rsidRDefault="00000000" w:rsidRPr="00000000" w14:paraId="000004C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w:t>
            </w:r>
          </w:p>
        </w:tc>
      </w:tr>
      <w:tr>
        <w:trPr>
          <w:cantSplit w:val="0"/>
          <w:tblHeader w:val="0"/>
        </w:trPr>
        <w:tc>
          <w:tcPr>
            <w:gridSpan w:val="2"/>
            <w:vMerge w:val="continue"/>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C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Trabajo de Grado II</w:t>
            </w:r>
          </w:p>
        </w:tc>
        <w:tc>
          <w:tcPr>
            <w:vAlign w:val="center"/>
          </w:tcPr>
          <w:p w:rsidR="00000000" w:rsidDel="00000000" w:rsidP="00000000" w:rsidRDefault="00000000" w:rsidRPr="00000000" w14:paraId="000004C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C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4D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4D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D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D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4D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4D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4D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4D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4D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9">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4D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D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E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E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4E2">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4E3">
      <w:pPr>
        <w:rPr>
          <w:rFonts w:ascii="Times New Roman" w:cs="Times New Roman" w:eastAsia="Times New Roman" w:hAnsi="Times New Roman"/>
          <w:b w:val="1"/>
          <w:bCs w:val="1"/>
          <w:color w:val="000000"/>
        </w:rPr>
      </w:pPr>
      <w:r w:rsidDel="00000000" w:rsidR="00000000" w:rsidRPr="00000000">
        <w:rPr>
          <w:rtl w:val="0"/>
        </w:rPr>
      </w:r>
    </w:p>
    <w:tbl>
      <w:tblPr>
        <w:tblStyle w:val="Table9"/>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4E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4E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4E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4E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4E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E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4E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4E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4E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4E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4F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4F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F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4F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4F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IV</w:t>
            </w:r>
          </w:p>
        </w:tc>
        <w:tc>
          <w:tcPr/>
          <w:p w:rsidR="00000000" w:rsidDel="00000000" w:rsidP="00000000" w:rsidRDefault="00000000" w:rsidRPr="00000000" w14:paraId="000004F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III</w:t>
            </w:r>
          </w:p>
        </w:tc>
        <w:tc>
          <w:tcPr>
            <w:vAlign w:val="center"/>
          </w:tcPr>
          <w:p w:rsidR="00000000" w:rsidDel="00000000" w:rsidP="00000000" w:rsidRDefault="00000000" w:rsidRPr="00000000" w14:paraId="000004F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0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0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50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0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0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0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0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0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0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Trabajo de Grado III</w:t>
            </w:r>
          </w:p>
        </w:tc>
        <w:tc>
          <w:tcPr>
            <w:vAlign w:val="center"/>
          </w:tcPr>
          <w:p w:rsidR="00000000" w:rsidDel="00000000" w:rsidP="00000000" w:rsidRDefault="00000000" w:rsidRPr="00000000" w14:paraId="0000050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0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0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0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0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1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1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1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1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51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515">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6">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517">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1F">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520">
      <w:pPr>
        <w:rPr>
          <w:rFonts w:ascii="Times New Roman" w:cs="Times New Roman" w:eastAsia="Times New Roman" w:hAnsi="Times New Roman"/>
          <w:b w:val="1"/>
          <w:bCs w:val="1"/>
          <w:color w:val="000000"/>
        </w:rPr>
      </w:pPr>
      <w:r w:rsidDel="00000000" w:rsidR="00000000" w:rsidRPr="00000000">
        <w:rPr>
          <w:rtl w:val="0"/>
        </w:rPr>
      </w:r>
    </w:p>
    <w:tbl>
      <w:tblPr>
        <w:tblStyle w:val="Table10"/>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350"/>
        <w:gridCol w:w="2790"/>
        <w:gridCol w:w="540"/>
        <w:gridCol w:w="630"/>
        <w:gridCol w:w="540"/>
        <w:gridCol w:w="810"/>
        <w:gridCol w:w="540"/>
        <w:gridCol w:w="810"/>
        <w:gridCol w:w="540"/>
        <w:gridCol w:w="990"/>
        <w:gridCol w:w="1170"/>
        <w:tblGridChange w:id="0">
          <w:tblGrid>
            <w:gridCol w:w="1350"/>
            <w:gridCol w:w="2790"/>
            <w:gridCol w:w="540"/>
            <w:gridCol w:w="630"/>
            <w:gridCol w:w="540"/>
            <w:gridCol w:w="810"/>
            <w:gridCol w:w="540"/>
            <w:gridCol w:w="810"/>
            <w:gridCol w:w="540"/>
            <w:gridCol w:w="990"/>
            <w:gridCol w:w="1170"/>
          </w:tblGrid>
        </w:tblGridChange>
      </w:tblGrid>
      <w:tr>
        <w:trPr>
          <w:cantSplit w:val="0"/>
          <w:trHeight w:val="288" w:hRule="atLeast"/>
          <w:tblHeader w:val="0"/>
        </w:trPr>
        <w:tc>
          <w:tcPr>
            <w:vMerge w:val="restart"/>
            <w:vAlign w:val="center"/>
          </w:tcPr>
          <w:p w:rsidR="00000000" w:rsidDel="00000000" w:rsidP="00000000" w:rsidRDefault="00000000" w:rsidRPr="00000000" w14:paraId="0000052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SEMESTRES</w:t>
            </w:r>
          </w:p>
        </w:tc>
        <w:tc>
          <w:tcPr>
            <w:vMerge w:val="restart"/>
            <w:vAlign w:val="center"/>
          </w:tcPr>
          <w:p w:rsidR="00000000" w:rsidDel="00000000" w:rsidP="00000000" w:rsidRDefault="00000000" w:rsidRPr="00000000" w14:paraId="0000052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DE UNIDADES DE APRENDIZAJE</w:t>
            </w:r>
          </w:p>
        </w:tc>
        <w:tc>
          <w:tcPr>
            <w:gridSpan w:val="2"/>
            <w:vAlign w:val="center"/>
          </w:tcPr>
          <w:p w:rsidR="00000000" w:rsidDel="00000000" w:rsidP="00000000" w:rsidRDefault="00000000" w:rsidRPr="00000000" w14:paraId="0000052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5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52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52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52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52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vMerge w:val="continue"/>
            <w:vAlign w:val="cente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2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52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3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3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537">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3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3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4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41">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54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4C">
      <w:pPr>
        <w:pStyle w:val="Heading2"/>
        <w:rPr/>
      </w:pPr>
      <w:r w:rsidDel="00000000" w:rsidR="00000000" w:rsidRPr="00000000">
        <w:rPr>
          <w:rtl w:val="0"/>
        </w:rPr>
      </w:r>
    </w:p>
    <w:p w:rsidR="00000000" w:rsidDel="00000000" w:rsidP="00000000" w:rsidRDefault="00000000" w:rsidRPr="00000000" w14:paraId="0000054D">
      <w:pPr>
        <w:pStyle w:val="Heading2"/>
        <w:rPr>
          <w:sz w:val="26"/>
          <w:szCs w:val="26"/>
        </w:rPr>
      </w:pPr>
      <w:bookmarkStart w:colFirst="0" w:colLast="0" w:name="_heading=h.rsrdceut9dvn" w:id="28"/>
      <w:bookmarkEnd w:id="28"/>
      <w:r w:rsidDel="00000000" w:rsidR="00000000" w:rsidRPr="00000000">
        <w:rPr>
          <w:sz w:val="26"/>
          <w:szCs w:val="26"/>
          <w:rtl w:val="0"/>
        </w:rPr>
        <w:t xml:space="preserve">11.</w:t>
      </w:r>
      <w:r w:rsidDel="00000000" w:rsidR="00000000" w:rsidRPr="00000000">
        <w:rPr>
          <w:sz w:val="26"/>
          <w:szCs w:val="26"/>
          <w:highlight w:val="yellow"/>
          <w:rtl w:val="0"/>
        </w:rPr>
        <w:t xml:space="preserve">5</w:t>
      </w:r>
      <w:r w:rsidDel="00000000" w:rsidR="00000000" w:rsidRPr="00000000">
        <w:rPr>
          <w:sz w:val="26"/>
          <w:szCs w:val="26"/>
          <w:rtl w:val="0"/>
        </w:rPr>
        <w:t xml:space="preserve">. Estructura Curricular por Semestre (orientación investigativa)</w:t>
      </w:r>
    </w:p>
    <w:p w:rsidR="00000000" w:rsidDel="00000000" w:rsidP="00000000" w:rsidRDefault="00000000" w:rsidRPr="00000000" w14:paraId="0000054E">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Redactar un párrafo introductorio</w:t>
      </w:r>
    </w:p>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yellow"/>
          <w:rtl w:val="0"/>
        </w:rPr>
        <w:t xml:space="preserve">Tabla xx.</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iCs w:val="1"/>
          <w:highlight w:val="yellow"/>
          <w:rtl w:val="0"/>
        </w:rPr>
        <w:t xml:space="preserve">Descripción de la estructura curricular por semestre</w:t>
      </w: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551">
      <w:pPr>
        <w:rPr>
          <w:rFonts w:ascii="Times New Roman" w:cs="Times New Roman" w:eastAsia="Times New Roman" w:hAnsi="Times New Roman"/>
          <w:b w:val="1"/>
          <w:bCs w:val="1"/>
          <w:color w:val="000000"/>
        </w:rPr>
      </w:pPr>
      <w:r w:rsidDel="00000000" w:rsidR="00000000" w:rsidRPr="00000000">
        <w:rPr>
          <w:rtl w:val="0"/>
        </w:rPr>
      </w:r>
    </w:p>
    <w:tbl>
      <w:tblPr>
        <w:tblStyle w:val="Table11"/>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55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55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55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55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55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5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55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5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55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55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6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56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6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6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56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w:t>
            </w:r>
          </w:p>
        </w:tc>
        <w:tc>
          <w:tcPr/>
          <w:p w:rsidR="00000000" w:rsidDel="00000000" w:rsidP="00000000" w:rsidRDefault="00000000" w:rsidRPr="00000000" w14:paraId="000005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vAlign w:val="center"/>
          </w:tcPr>
          <w:p w:rsidR="00000000" w:rsidDel="00000000" w:rsidP="00000000" w:rsidRDefault="00000000" w:rsidRPr="00000000" w14:paraId="0000056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6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6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7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7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7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7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7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7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vAlign w:val="center"/>
          </w:tcPr>
          <w:p w:rsidR="00000000" w:rsidDel="00000000" w:rsidP="00000000" w:rsidRDefault="00000000" w:rsidRPr="00000000" w14:paraId="0000057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7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7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7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7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7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8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8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8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vAlign w:val="center"/>
          </w:tcPr>
          <w:p w:rsidR="00000000" w:rsidDel="00000000" w:rsidP="00000000" w:rsidRDefault="00000000" w:rsidRPr="00000000" w14:paraId="0000058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8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8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8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8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8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8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8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8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9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w:t>
            </w:r>
          </w:p>
        </w:tc>
        <w:tc>
          <w:tcPr>
            <w:vAlign w:val="center"/>
          </w:tcPr>
          <w:p w:rsidR="00000000" w:rsidDel="00000000" w:rsidP="00000000" w:rsidRDefault="00000000" w:rsidRPr="00000000" w14:paraId="0000059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9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9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9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9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9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9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9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9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59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59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9C">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59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9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9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2">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3">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4">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A5">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5A6">
      <w:pPr>
        <w:rPr>
          <w:rFonts w:ascii="Times New Roman" w:cs="Times New Roman" w:eastAsia="Times New Roman" w:hAnsi="Times New Roman"/>
          <w:b w:val="1"/>
          <w:bCs w:val="1"/>
          <w:color w:val="000000"/>
        </w:rPr>
      </w:pPr>
      <w:r w:rsidDel="00000000" w:rsidR="00000000" w:rsidRPr="00000000">
        <w:rPr>
          <w:rtl w:val="0"/>
        </w:rPr>
      </w:r>
    </w:p>
    <w:tbl>
      <w:tblPr>
        <w:tblStyle w:val="Table12"/>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685"/>
        <w:gridCol w:w="835"/>
        <w:gridCol w:w="1161"/>
        <w:tblGridChange w:id="0">
          <w:tblGrid>
            <w:gridCol w:w="237"/>
            <w:gridCol w:w="1179"/>
            <w:gridCol w:w="2766"/>
            <w:gridCol w:w="537"/>
            <w:gridCol w:w="626"/>
            <w:gridCol w:w="537"/>
            <w:gridCol w:w="805"/>
            <w:gridCol w:w="537"/>
            <w:gridCol w:w="805"/>
            <w:gridCol w:w="685"/>
            <w:gridCol w:w="835"/>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5A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5A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5A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5A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5A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A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5A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5B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5B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5B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B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5B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B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B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5B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II</w:t>
            </w:r>
          </w:p>
        </w:tc>
        <w:tc>
          <w:tcPr/>
          <w:p w:rsidR="00000000" w:rsidDel="00000000" w:rsidP="00000000" w:rsidRDefault="00000000" w:rsidRPr="00000000" w14:paraId="000005C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vAlign w:val="center"/>
          </w:tcPr>
          <w:p w:rsidR="00000000" w:rsidDel="00000000" w:rsidP="00000000" w:rsidRDefault="00000000" w:rsidRPr="00000000" w14:paraId="000005C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C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C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C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C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C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C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C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C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C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vAlign w:val="center"/>
          </w:tcPr>
          <w:p w:rsidR="00000000" w:rsidDel="00000000" w:rsidP="00000000" w:rsidRDefault="00000000" w:rsidRPr="00000000" w14:paraId="000005C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C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D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D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D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D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D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D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D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5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w:t>
            </w:r>
          </w:p>
        </w:tc>
        <w:tc>
          <w:tcPr>
            <w:vAlign w:val="center"/>
          </w:tcPr>
          <w:p w:rsidR="00000000" w:rsidDel="00000000" w:rsidP="00000000" w:rsidRDefault="00000000" w:rsidRPr="00000000" w14:paraId="000005D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D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D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5D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D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D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E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E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E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5E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II</w:t>
            </w:r>
          </w:p>
        </w:tc>
        <w:tc>
          <w:tcPr>
            <w:vAlign w:val="center"/>
          </w:tcPr>
          <w:p w:rsidR="00000000" w:rsidDel="00000000" w:rsidP="00000000" w:rsidRDefault="00000000" w:rsidRPr="00000000" w14:paraId="000005E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E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5E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5E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E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E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5E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5E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5E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5E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5F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1">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5F2">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3">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4">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5">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6">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7">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5FA">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5FB">
      <w:pPr>
        <w:rPr>
          <w:rFonts w:ascii="Times New Roman" w:cs="Times New Roman" w:eastAsia="Times New Roman" w:hAnsi="Times New Roman"/>
          <w:b w:val="1"/>
          <w:bCs w:val="1"/>
          <w:color w:val="000000"/>
        </w:rPr>
      </w:pPr>
      <w:r w:rsidDel="00000000" w:rsidR="00000000" w:rsidRPr="00000000">
        <w:rPr>
          <w:rtl w:val="0"/>
        </w:rPr>
      </w:r>
    </w:p>
    <w:tbl>
      <w:tblPr>
        <w:tblStyle w:val="Table13"/>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5F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5F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5F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60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60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0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60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0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60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60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0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60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0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1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61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III</w:t>
            </w:r>
          </w:p>
        </w:tc>
        <w:tc>
          <w:tcPr/>
          <w:p w:rsidR="00000000" w:rsidDel="00000000" w:rsidP="00000000" w:rsidRDefault="00000000" w:rsidRPr="00000000" w14:paraId="0000061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II</w:t>
            </w:r>
          </w:p>
        </w:tc>
        <w:tc>
          <w:tcPr>
            <w:vAlign w:val="center"/>
          </w:tcPr>
          <w:p w:rsidR="00000000" w:rsidDel="00000000" w:rsidP="00000000" w:rsidRDefault="00000000" w:rsidRPr="00000000" w14:paraId="0000061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1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1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61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1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1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1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1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61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Estancia de Investigación</w:t>
            </w:r>
          </w:p>
        </w:tc>
        <w:tc>
          <w:tcPr>
            <w:vAlign w:val="center"/>
          </w:tcPr>
          <w:p w:rsidR="00000000" w:rsidDel="00000000" w:rsidP="00000000" w:rsidRDefault="00000000" w:rsidRPr="00000000" w14:paraId="0000062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vAlign w:val="center"/>
          </w:tcPr>
          <w:p w:rsidR="00000000" w:rsidDel="00000000" w:rsidP="00000000" w:rsidRDefault="00000000" w:rsidRPr="00000000" w14:paraId="0000062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62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vAlign w:val="center"/>
          </w:tcPr>
          <w:p w:rsidR="00000000" w:rsidDel="00000000" w:rsidP="00000000" w:rsidRDefault="00000000" w:rsidRPr="00000000" w14:paraId="000006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vAlign w:val="center"/>
          </w:tcPr>
          <w:p w:rsidR="00000000" w:rsidDel="00000000" w:rsidP="00000000" w:rsidRDefault="00000000" w:rsidRPr="00000000" w14:paraId="0000062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vAlign w:val="center"/>
          </w:tcPr>
          <w:p w:rsidR="00000000" w:rsidDel="00000000" w:rsidP="00000000" w:rsidRDefault="00000000" w:rsidRPr="00000000" w14:paraId="000006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w:t>
            </w:r>
          </w:p>
        </w:tc>
        <w:tc>
          <w:tcPr>
            <w:vAlign w:val="center"/>
          </w:tcPr>
          <w:p w:rsidR="00000000" w:rsidDel="00000000" w:rsidP="00000000" w:rsidRDefault="00000000" w:rsidRPr="00000000" w14:paraId="0000062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672</w:t>
            </w:r>
          </w:p>
        </w:tc>
        <w:tc>
          <w:tcPr>
            <w:vAlign w:val="center"/>
          </w:tcPr>
          <w:p w:rsidR="00000000" w:rsidDel="00000000" w:rsidP="00000000" w:rsidRDefault="00000000" w:rsidRPr="00000000" w14:paraId="0000062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w:t>
            </w:r>
          </w:p>
        </w:tc>
      </w:tr>
      <w:tr>
        <w:trPr>
          <w:cantSplit w:val="0"/>
          <w:tblHeader w:val="0"/>
        </w:trPr>
        <w:tc>
          <w:tcPr>
            <w:gridSpan w:val="2"/>
            <w:vMerge w:val="continue"/>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2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III</w:t>
            </w:r>
          </w:p>
        </w:tc>
        <w:tc>
          <w:tcPr>
            <w:vAlign w:val="center"/>
          </w:tcPr>
          <w:p w:rsidR="00000000" w:rsidDel="00000000" w:rsidP="00000000" w:rsidRDefault="00000000" w:rsidRPr="00000000" w14:paraId="0000062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63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63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3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3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3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3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3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63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63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63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3A">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63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3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3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3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3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4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4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42">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43">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644">
      <w:pPr>
        <w:rPr>
          <w:rFonts w:ascii="Times New Roman" w:cs="Times New Roman" w:eastAsia="Times New Roman" w:hAnsi="Times New Roman"/>
          <w:b w:val="1"/>
          <w:bCs w:val="1"/>
          <w:color w:val="000000"/>
        </w:rPr>
      </w:pPr>
      <w:r w:rsidDel="00000000" w:rsidR="00000000" w:rsidRPr="00000000">
        <w:rPr>
          <w:rtl w:val="0"/>
        </w:rPr>
      </w:r>
    </w:p>
    <w:tbl>
      <w:tblPr>
        <w:tblStyle w:val="Table14"/>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37"/>
        <w:gridCol w:w="1179"/>
        <w:gridCol w:w="2766"/>
        <w:gridCol w:w="537"/>
        <w:gridCol w:w="626"/>
        <w:gridCol w:w="537"/>
        <w:gridCol w:w="805"/>
        <w:gridCol w:w="537"/>
        <w:gridCol w:w="805"/>
        <w:gridCol w:w="537"/>
        <w:gridCol w:w="983"/>
        <w:gridCol w:w="1161"/>
        <w:tblGridChange w:id="0">
          <w:tblGrid>
            <w:gridCol w:w="237"/>
            <w:gridCol w:w="1179"/>
            <w:gridCol w:w="2766"/>
            <w:gridCol w:w="537"/>
            <w:gridCol w:w="626"/>
            <w:gridCol w:w="537"/>
            <w:gridCol w:w="805"/>
            <w:gridCol w:w="537"/>
            <w:gridCol w:w="805"/>
            <w:gridCol w:w="537"/>
            <w:gridCol w:w="983"/>
            <w:gridCol w:w="1161"/>
          </w:tblGrid>
        </w:tblGridChange>
      </w:tblGrid>
      <w:tr>
        <w:trPr>
          <w:cantSplit w:val="0"/>
          <w:trHeight w:val="288" w:hRule="atLeast"/>
          <w:tblHeader w:val="0"/>
        </w:trPr>
        <w:tc>
          <w:tcPr>
            <w:gridSpan w:val="2"/>
            <w:vMerge w:val="restart"/>
            <w:vAlign w:val="center"/>
          </w:tcPr>
          <w:p w:rsidR="00000000" w:rsidDel="00000000" w:rsidP="00000000" w:rsidRDefault="00000000" w:rsidRPr="00000000" w14:paraId="0000064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w:t>
            </w:r>
          </w:p>
        </w:tc>
        <w:tc>
          <w:tcPr>
            <w:vMerge w:val="restart"/>
            <w:vAlign w:val="center"/>
          </w:tcPr>
          <w:p w:rsidR="00000000" w:rsidDel="00000000" w:rsidP="00000000" w:rsidRDefault="00000000" w:rsidRPr="00000000" w14:paraId="0000064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6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64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64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4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6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4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64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65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gridSpan w:val="2"/>
            <w:vMerge w:val="continue"/>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5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65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5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5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2"/>
            <w:vMerge w:val="restart"/>
            <w:vAlign w:val="center"/>
          </w:tcPr>
          <w:p w:rsidR="00000000" w:rsidDel="00000000" w:rsidP="00000000" w:rsidRDefault="00000000" w:rsidRPr="00000000" w14:paraId="0000065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IV</w:t>
            </w:r>
          </w:p>
        </w:tc>
        <w:tc>
          <w:tcPr/>
          <w:p w:rsidR="00000000" w:rsidDel="00000000" w:rsidP="00000000" w:rsidRDefault="00000000" w:rsidRPr="00000000" w14:paraId="0000065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 IV</w:t>
            </w:r>
          </w:p>
        </w:tc>
        <w:tc>
          <w:tcPr>
            <w:vAlign w:val="center"/>
          </w:tcPr>
          <w:p w:rsidR="00000000" w:rsidDel="00000000" w:rsidP="00000000" w:rsidRDefault="00000000" w:rsidRPr="00000000" w14:paraId="0000066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6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6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vAlign w:val="center"/>
          </w:tcPr>
          <w:p w:rsidR="00000000" w:rsidDel="00000000" w:rsidP="00000000" w:rsidRDefault="00000000" w:rsidRPr="00000000" w14:paraId="0000066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6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6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6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6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66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gridSpan w:val="2"/>
            <w:vMerge w:val="continue"/>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6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IV</w:t>
            </w:r>
          </w:p>
        </w:tc>
        <w:tc>
          <w:tcPr>
            <w:vAlign w:val="center"/>
          </w:tcPr>
          <w:p w:rsidR="00000000" w:rsidDel="00000000" w:rsidP="00000000" w:rsidRDefault="00000000" w:rsidRPr="00000000" w14:paraId="0000066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66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vAlign w:val="center"/>
          </w:tcPr>
          <w:p w:rsidR="00000000" w:rsidDel="00000000" w:rsidP="00000000" w:rsidRDefault="00000000" w:rsidRPr="00000000" w14:paraId="0000066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vAlign w:val="center"/>
          </w:tcPr>
          <w:p w:rsidR="00000000" w:rsidDel="00000000" w:rsidP="00000000" w:rsidRDefault="00000000" w:rsidRPr="00000000" w14:paraId="0000066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7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7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vAlign w:val="center"/>
          </w:tcPr>
          <w:p w:rsidR="00000000" w:rsidDel="00000000" w:rsidP="00000000" w:rsidRDefault="00000000" w:rsidRPr="00000000" w14:paraId="0000067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vAlign w:val="center"/>
          </w:tcPr>
          <w:p w:rsidR="00000000" w:rsidDel="00000000" w:rsidP="00000000" w:rsidRDefault="00000000" w:rsidRPr="00000000" w14:paraId="0000067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w:t>
            </w:r>
          </w:p>
        </w:tc>
        <w:tc>
          <w:tcPr>
            <w:vAlign w:val="center"/>
          </w:tcPr>
          <w:p w:rsidR="00000000" w:rsidDel="00000000" w:rsidP="00000000" w:rsidRDefault="00000000" w:rsidRPr="00000000" w14:paraId="0000067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r>
      <w:tr>
        <w:trPr>
          <w:cantSplit w:val="0"/>
          <w:tblHeader w:val="0"/>
        </w:trPr>
        <w:tc>
          <w:tcPr/>
          <w:p w:rsidR="00000000" w:rsidDel="00000000" w:rsidP="00000000" w:rsidRDefault="00000000" w:rsidRPr="00000000" w14:paraId="0000067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8"/>
                <w:szCs w:val="18"/>
              </w:rPr>
            </w:pP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676">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7">
            <w:pPr>
              <w:jc w:val="righ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w:t>
            </w:r>
          </w:p>
        </w:tc>
        <w:tc>
          <w:tcPr>
            <w:vAlign w:val="center"/>
          </w:tcPr>
          <w:p w:rsidR="00000000" w:rsidDel="00000000" w:rsidP="00000000" w:rsidRDefault="00000000" w:rsidRPr="00000000" w14:paraId="00000678">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7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80">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681">
      <w:pPr>
        <w:rPr>
          <w:rFonts w:ascii="Times New Roman" w:cs="Times New Roman" w:eastAsia="Times New Roman" w:hAnsi="Times New Roman"/>
          <w:b w:val="1"/>
          <w:bCs w:val="1"/>
          <w:color w:val="000000"/>
        </w:rPr>
      </w:pPr>
      <w:r w:rsidDel="00000000" w:rsidR="00000000" w:rsidRPr="00000000">
        <w:rPr>
          <w:rtl w:val="0"/>
        </w:rPr>
      </w:r>
    </w:p>
    <w:tbl>
      <w:tblPr>
        <w:tblStyle w:val="Table15"/>
        <w:tblW w:w="10710.0" w:type="dxa"/>
        <w:jc w:val="left"/>
        <w:tblInd w:w="-369.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350"/>
        <w:gridCol w:w="2790"/>
        <w:gridCol w:w="540"/>
        <w:gridCol w:w="630"/>
        <w:gridCol w:w="540"/>
        <w:gridCol w:w="810"/>
        <w:gridCol w:w="540"/>
        <w:gridCol w:w="810"/>
        <w:gridCol w:w="540"/>
        <w:gridCol w:w="990"/>
        <w:gridCol w:w="1170"/>
        <w:tblGridChange w:id="0">
          <w:tblGrid>
            <w:gridCol w:w="1350"/>
            <w:gridCol w:w="2790"/>
            <w:gridCol w:w="540"/>
            <w:gridCol w:w="630"/>
            <w:gridCol w:w="540"/>
            <w:gridCol w:w="810"/>
            <w:gridCol w:w="540"/>
            <w:gridCol w:w="810"/>
            <w:gridCol w:w="540"/>
            <w:gridCol w:w="990"/>
            <w:gridCol w:w="1170"/>
          </w:tblGrid>
        </w:tblGridChange>
      </w:tblGrid>
      <w:tr>
        <w:trPr>
          <w:cantSplit w:val="0"/>
          <w:trHeight w:val="288" w:hRule="atLeast"/>
          <w:tblHeader w:val="0"/>
        </w:trPr>
        <w:tc>
          <w:tcPr>
            <w:vMerge w:val="restart"/>
            <w:vAlign w:val="center"/>
          </w:tcPr>
          <w:p w:rsidR="00000000" w:rsidDel="00000000" w:rsidP="00000000" w:rsidRDefault="00000000" w:rsidRPr="00000000" w14:paraId="0000068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SEMESTRES</w:t>
            </w:r>
          </w:p>
        </w:tc>
        <w:tc>
          <w:tcPr>
            <w:vMerge w:val="restart"/>
            <w:vAlign w:val="center"/>
          </w:tcPr>
          <w:p w:rsidR="00000000" w:rsidDel="00000000" w:rsidP="00000000" w:rsidRDefault="00000000" w:rsidRPr="00000000" w14:paraId="000006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DE UNIDADES DE APRENDIZAJE</w:t>
            </w:r>
          </w:p>
        </w:tc>
        <w:tc>
          <w:tcPr>
            <w:gridSpan w:val="2"/>
            <w:vAlign w:val="center"/>
          </w:tcPr>
          <w:p w:rsidR="00000000" w:rsidDel="00000000" w:rsidP="00000000" w:rsidRDefault="00000000" w:rsidRPr="00000000" w14:paraId="0000068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68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68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8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68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8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68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68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vMerge w:val="continue"/>
            <w:vAlign w:val="cente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8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69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9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9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698">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99">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A">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B">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C">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D">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E">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9F">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A0">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A1">
            <w:pPr>
              <w:jc w:val="center"/>
              <w:rPr>
                <w:rFonts w:ascii="Times New Roman" w:cs="Times New Roman" w:eastAsia="Times New Roman" w:hAnsi="Times New Roman"/>
                <w:b w:val="1"/>
                <w:bCs w:val="1"/>
                <w:sz w:val="18"/>
                <w:szCs w:val="18"/>
              </w:rPr>
            </w:pPr>
            <w:r w:rsidDel="00000000" w:rsidR="00000000" w:rsidRPr="00000000">
              <w:rPr>
                <w:rtl w:val="0"/>
              </w:rPr>
            </w:r>
          </w:p>
        </w:tc>
        <w:tc>
          <w:tcPr>
            <w:vAlign w:val="center"/>
          </w:tcPr>
          <w:p w:rsidR="00000000" w:rsidDel="00000000" w:rsidP="00000000" w:rsidRDefault="00000000" w:rsidRPr="00000000" w14:paraId="000006A2">
            <w:pPr>
              <w:jc w:val="center"/>
              <w:rPr>
                <w:rFonts w:ascii="Times New Roman" w:cs="Times New Roman" w:eastAsia="Times New Roman" w:hAnsi="Times New Roman"/>
                <w:b w:val="1"/>
                <w:bCs w:val="1"/>
                <w:sz w:val="18"/>
                <w:szCs w:val="18"/>
              </w:rPr>
            </w:pPr>
            <w:r w:rsidDel="00000000" w:rsidR="00000000" w:rsidRPr="00000000">
              <w:rPr>
                <w:rtl w:val="0"/>
              </w:rPr>
            </w:r>
          </w:p>
        </w:tc>
      </w:tr>
    </w:tbl>
    <w:p w:rsidR="00000000" w:rsidDel="00000000" w:rsidP="00000000" w:rsidRDefault="00000000" w:rsidRPr="00000000" w14:paraId="000006A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6A5">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LISTA DE UNIDADES DE APRENDIZAJE OPTATIVAS</w:t>
      </w:r>
    </w:p>
    <w:p w:rsidR="00000000" w:rsidDel="00000000" w:rsidP="00000000" w:rsidRDefault="00000000" w:rsidRPr="00000000" w14:paraId="000006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highlight w:val="yellow"/>
          <w:rtl w:val="0"/>
        </w:rPr>
        <w:t xml:space="preserve">Tabla xx. Unidades de aprendizaje optativas</w:t>
      </w:r>
      <w:r w:rsidDel="00000000" w:rsidR="00000000" w:rsidRPr="00000000">
        <w:rPr>
          <w:rtl w:val="0"/>
        </w:rPr>
      </w:r>
    </w:p>
    <w:tbl>
      <w:tblPr>
        <w:tblStyle w:val="Table16"/>
        <w:tblW w:w="9360.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790"/>
        <w:gridCol w:w="540"/>
        <w:gridCol w:w="630"/>
        <w:gridCol w:w="540"/>
        <w:gridCol w:w="810"/>
        <w:gridCol w:w="540"/>
        <w:gridCol w:w="810"/>
        <w:gridCol w:w="540"/>
        <w:gridCol w:w="990"/>
        <w:gridCol w:w="1170"/>
        <w:tblGridChange w:id="0">
          <w:tblGrid>
            <w:gridCol w:w="2790"/>
            <w:gridCol w:w="540"/>
            <w:gridCol w:w="630"/>
            <w:gridCol w:w="540"/>
            <w:gridCol w:w="810"/>
            <w:gridCol w:w="540"/>
            <w:gridCol w:w="810"/>
            <w:gridCol w:w="540"/>
            <w:gridCol w:w="990"/>
            <w:gridCol w:w="1170"/>
          </w:tblGrid>
        </w:tblGridChange>
      </w:tblGrid>
      <w:tr>
        <w:trPr>
          <w:cantSplit w:val="0"/>
          <w:trHeight w:val="288" w:hRule="atLeast"/>
          <w:tblHeader w:val="0"/>
        </w:trPr>
        <w:tc>
          <w:tcPr>
            <w:vMerge w:val="restart"/>
            <w:vAlign w:val="center"/>
          </w:tcPr>
          <w:p w:rsidR="00000000" w:rsidDel="00000000" w:rsidP="00000000" w:rsidRDefault="00000000" w:rsidRPr="00000000" w14:paraId="000006A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APRENDIZAJE</w:t>
            </w:r>
          </w:p>
        </w:tc>
        <w:tc>
          <w:tcPr>
            <w:gridSpan w:val="2"/>
            <w:vAlign w:val="center"/>
          </w:tcPr>
          <w:p w:rsidR="00000000" w:rsidDel="00000000" w:rsidP="00000000" w:rsidRDefault="00000000" w:rsidRPr="00000000" w14:paraId="000006A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w:t>
            </w:r>
          </w:p>
        </w:tc>
        <w:tc>
          <w:tcPr>
            <w:vMerge w:val="restart"/>
            <w:vAlign w:val="center"/>
          </w:tcPr>
          <w:p w:rsidR="00000000" w:rsidDel="00000000" w:rsidP="00000000" w:rsidRDefault="00000000" w:rsidRPr="00000000" w14:paraId="000006A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w:t>
            </w:r>
          </w:p>
        </w:tc>
        <w:tc>
          <w:tcPr/>
          <w:p w:rsidR="00000000" w:rsidDel="00000000" w:rsidP="00000000" w:rsidRDefault="00000000" w:rsidRPr="00000000" w14:paraId="000006A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A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Align w:val="center"/>
          </w:tcPr>
          <w:p w:rsidR="00000000" w:rsidDel="00000000" w:rsidP="00000000" w:rsidRDefault="00000000" w:rsidRPr="00000000" w14:paraId="000006A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w:t>
            </w:r>
          </w:p>
        </w:tc>
        <w:tc>
          <w:tcPr>
            <w:vMerge w:val="restart"/>
            <w:vAlign w:val="center"/>
          </w:tcPr>
          <w:p w:rsidR="00000000" w:rsidDel="00000000" w:rsidP="00000000" w:rsidRDefault="00000000" w:rsidRPr="00000000" w14:paraId="000006A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w:t>
            </w:r>
          </w:p>
        </w:tc>
        <w:tc>
          <w:tcPr>
            <w:vMerge w:val="restart"/>
            <w:vAlign w:val="center"/>
          </w:tcPr>
          <w:p w:rsidR="00000000" w:rsidDel="00000000" w:rsidP="00000000" w:rsidRDefault="00000000" w:rsidRPr="00000000" w14:paraId="000006B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SEMES</w:t>
            </w:r>
          </w:p>
        </w:tc>
        <w:tc>
          <w:tcPr>
            <w:vMerge w:val="restart"/>
            <w:vAlign w:val="center"/>
          </w:tcPr>
          <w:p w:rsidR="00000000" w:rsidDel="00000000" w:rsidP="00000000" w:rsidRDefault="00000000" w:rsidRPr="00000000" w14:paraId="000006B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TOTAL/ CRÉD</w:t>
            </w:r>
          </w:p>
        </w:tc>
      </w:tr>
      <w:tr>
        <w:trPr>
          <w:cantSplit w:val="0"/>
          <w:trHeight w:val="264" w:hRule="atLeast"/>
          <w:tblHeader w:val="0"/>
        </w:trPr>
        <w:tc>
          <w:tcPr>
            <w:vMerge w:val="continue"/>
            <w:vAlign w:val="cente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B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w:t>
            </w:r>
          </w:p>
        </w:tc>
        <w:tc>
          <w:tcPr>
            <w:vAlign w:val="center"/>
          </w:tcPr>
          <w:p w:rsidR="00000000" w:rsidDel="00000000" w:rsidP="00000000" w:rsidRDefault="00000000" w:rsidRPr="00000000" w14:paraId="000006B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HP</w:t>
            </w:r>
          </w:p>
        </w:tc>
        <w:tc>
          <w:tcPr>
            <w:vMerge w:val="continue"/>
            <w:vAlign w:val="center"/>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B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HD-HI</w:t>
            </w:r>
          </w:p>
        </w:tc>
        <w:tc>
          <w:tcPr>
            <w:vMerge w:val="continue"/>
            <w:vAlign w:val="cente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B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OH</w:t>
            </w:r>
          </w:p>
        </w:tc>
        <w:tc>
          <w:tcPr>
            <w:vMerge w:val="continue"/>
            <w:vAlign w:val="center"/>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vAlign w:val="cente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BC">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BD">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BE">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BF">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0">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1">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2">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3">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4">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5">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C6">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7">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8">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9">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A">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B">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C">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D">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E">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CF">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D0">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1">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2">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3">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4">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5">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6">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7">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8">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9">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DA">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B">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C">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D">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E">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DF">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0">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1">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2">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3">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E4">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5">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6">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7">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8">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9">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A">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B">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C">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D">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EE">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EF">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0">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1">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2">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3">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4">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5">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6">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7">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F8">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9">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A">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B">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C">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D">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E">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6FF">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0">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1">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702">
            <w:pPr>
              <w:jc w:val="both"/>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3">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4">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5">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6">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7">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8">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9">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A">
            <w:pPr>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70B">
            <w:pPr>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7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Redactar un párrafo de cierre</w:t>
      </w:r>
      <w:r w:rsidDel="00000000" w:rsidR="00000000" w:rsidRPr="00000000">
        <w:rPr>
          <w:rtl w:val="0"/>
        </w:rPr>
      </w:r>
    </w:p>
    <w:p w:rsidR="00000000" w:rsidDel="00000000" w:rsidP="00000000" w:rsidRDefault="00000000" w:rsidRPr="00000000" w14:paraId="0000070D">
      <w:pPr>
        <w:pStyle w:val="Heading2"/>
        <w:rPr>
          <w:sz w:val="26"/>
          <w:szCs w:val="26"/>
        </w:rPr>
      </w:pPr>
      <w:bookmarkStart w:colFirst="0" w:colLast="0" w:name="_heading=h.95j0nmkc5b16" w:id="29"/>
      <w:bookmarkEnd w:id="29"/>
      <w:r w:rsidDel="00000000" w:rsidR="00000000" w:rsidRPr="00000000">
        <w:rPr>
          <w:sz w:val="26"/>
          <w:szCs w:val="26"/>
          <w:rtl w:val="0"/>
        </w:rPr>
        <w:t xml:space="preserve">11.</w:t>
      </w:r>
      <w:r w:rsidDel="00000000" w:rsidR="00000000" w:rsidRPr="00000000">
        <w:rPr>
          <w:sz w:val="26"/>
          <w:szCs w:val="26"/>
          <w:highlight w:val="yellow"/>
          <w:rtl w:val="0"/>
        </w:rPr>
        <w:t xml:space="preserve">6</w:t>
      </w:r>
      <w:r w:rsidDel="00000000" w:rsidR="00000000" w:rsidRPr="00000000">
        <w:rPr>
          <w:sz w:val="26"/>
          <w:szCs w:val="26"/>
          <w:rtl w:val="0"/>
        </w:rPr>
        <w:t xml:space="preserve">. Estructura Curricular por créditos (Doctorados orientación investigación)</w:t>
      </w:r>
    </w:p>
    <w:p w:rsidR="00000000" w:rsidDel="00000000" w:rsidP="00000000" w:rsidRDefault="00000000" w:rsidRPr="00000000" w14:paraId="000007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F">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Redactar un párrafo introductorio.</w:t>
      </w:r>
      <w:r w:rsidDel="00000000" w:rsidR="00000000" w:rsidRPr="00000000">
        <w:rPr>
          <w:rtl w:val="0"/>
        </w:rPr>
      </w:r>
    </w:p>
    <w:p w:rsidR="00000000" w:rsidDel="00000000" w:rsidP="00000000" w:rsidRDefault="00000000" w:rsidRPr="00000000" w14:paraId="000007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1">
      <w:pPr>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highlight w:val="yellow"/>
          <w:rtl w:val="0"/>
        </w:rPr>
        <w:t xml:space="preserve">Tabla xx</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iCs w:val="1"/>
          <w:highlight w:val="yellow"/>
          <w:rtl w:val="0"/>
        </w:rPr>
        <w:t xml:space="preserve">Unidades de aprendizaje por créditos</w:t>
      </w:r>
      <w:r w:rsidDel="00000000" w:rsidR="00000000" w:rsidRPr="00000000">
        <w:rPr>
          <w:rFonts w:ascii="Times New Roman" w:cs="Times New Roman" w:eastAsia="Times New Roman" w:hAnsi="Times New Roman"/>
          <w:i w:val="1"/>
          <w:iCs w:val="1"/>
          <w:rtl w:val="0"/>
        </w:rPr>
        <w:t xml:space="preserve">.</w:t>
      </w:r>
      <w:r w:rsidDel="00000000" w:rsidR="00000000" w:rsidRPr="00000000">
        <w:rPr>
          <w:rtl w:val="0"/>
        </w:rPr>
      </w:r>
    </w:p>
    <w:p w:rsidR="00000000" w:rsidDel="00000000" w:rsidP="00000000" w:rsidRDefault="00000000" w:rsidRPr="00000000" w14:paraId="00000712">
      <w:pPr>
        <w:rPr>
          <w:rFonts w:ascii="Times New Roman" w:cs="Times New Roman" w:eastAsia="Times New Roman" w:hAnsi="Times New Roman"/>
          <w:b w:val="1"/>
          <w:bCs w:val="1"/>
          <w:color w:val="000000"/>
        </w:rPr>
      </w:pPr>
      <w:r w:rsidDel="00000000" w:rsidR="00000000" w:rsidRPr="00000000">
        <w:rPr>
          <w:rtl w:val="0"/>
        </w:rPr>
      </w:r>
    </w:p>
    <w:tbl>
      <w:tblPr>
        <w:tblStyle w:val="Table17"/>
        <w:tblpPr w:leftFromText="141" w:rightFromText="141" w:topFromText="0" w:bottomFromText="0" w:vertAnchor="text" w:horzAnchor="text" w:tblpX="0" w:tblpY="160"/>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48"/>
        <w:gridCol w:w="479"/>
        <w:gridCol w:w="563"/>
        <w:gridCol w:w="479"/>
        <w:gridCol w:w="718"/>
        <w:gridCol w:w="532"/>
        <w:gridCol w:w="667"/>
        <w:gridCol w:w="598"/>
        <w:gridCol w:w="845"/>
        <w:gridCol w:w="1331"/>
        <w:tblGridChange w:id="0">
          <w:tblGrid>
            <w:gridCol w:w="3848"/>
            <w:gridCol w:w="479"/>
            <w:gridCol w:w="563"/>
            <w:gridCol w:w="479"/>
            <w:gridCol w:w="718"/>
            <w:gridCol w:w="532"/>
            <w:gridCol w:w="667"/>
            <w:gridCol w:w="598"/>
            <w:gridCol w:w="845"/>
            <w:gridCol w:w="1331"/>
          </w:tblGrid>
        </w:tblGridChange>
      </w:tblGrid>
      <w:tr>
        <w:trPr>
          <w:cantSplit w:val="0"/>
          <w:trHeight w:val="227" w:hRule="atLeast"/>
          <w:tblHeader w:val="0"/>
        </w:trPr>
        <w:tc>
          <w:tcPr>
            <w:vMerge w:val="restart"/>
          </w:tcPr>
          <w:p w:rsidR="00000000" w:rsidDel="00000000" w:rsidP="00000000" w:rsidRDefault="00000000" w:rsidRPr="00000000" w14:paraId="00000713">
            <w:pPr>
              <w:pBdr>
                <w:top w:space="0" w:sz="0" w:val="nil"/>
                <w:left w:space="0" w:sz="0" w:val="nil"/>
                <w:bottom w:space="0" w:sz="0" w:val="nil"/>
                <w:right w:space="0" w:sz="0" w:val="nil"/>
                <w:between w:space="0" w:sz="0" w:val="nil"/>
              </w:pBdr>
              <w:spacing w:before="176"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UNIDAD DE APRENDIZAJE</w:t>
            </w:r>
          </w:p>
        </w:tc>
        <w:tc>
          <w:tcPr>
            <w:gridSpan w:val="2"/>
          </w:tcPr>
          <w:p w:rsidR="00000000" w:rsidDel="00000000" w:rsidP="00000000" w:rsidRDefault="00000000" w:rsidRPr="00000000" w14:paraId="00000714">
            <w:pPr>
              <w:pBdr>
                <w:top w:space="0" w:sz="0" w:val="nil"/>
                <w:left w:space="0" w:sz="0" w:val="nil"/>
                <w:bottom w:space="0" w:sz="0" w:val="nil"/>
                <w:right w:space="0" w:sz="0" w:val="nil"/>
                <w:between w:space="0" w:sz="0" w:val="nil"/>
              </w:pBdr>
              <w:spacing w:before="39"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HD</w:t>
            </w:r>
          </w:p>
        </w:tc>
        <w:tc>
          <w:tcPr>
            <w:vMerge w:val="restart"/>
          </w:tcPr>
          <w:p w:rsidR="00000000" w:rsidDel="00000000" w:rsidP="00000000" w:rsidRDefault="00000000" w:rsidRPr="00000000" w14:paraId="00000716">
            <w:pPr>
              <w:pBdr>
                <w:top w:space="0" w:sz="0" w:val="nil"/>
                <w:left w:space="0" w:sz="0" w:val="nil"/>
                <w:bottom w:space="0" w:sz="0" w:val="nil"/>
                <w:right w:space="0" w:sz="0" w:val="nil"/>
                <w:between w:space="0" w:sz="0" w:val="nil"/>
              </w:pBdr>
              <w:spacing w:before="17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HI</w:t>
            </w:r>
          </w:p>
        </w:tc>
        <w:tc>
          <w:tcPr/>
          <w:p w:rsidR="00000000" w:rsidDel="00000000" w:rsidP="00000000" w:rsidRDefault="00000000" w:rsidRPr="00000000" w14:paraId="00000717">
            <w:pPr>
              <w:pBdr>
                <w:top w:space="0" w:sz="0" w:val="nil"/>
                <w:left w:space="0" w:sz="0" w:val="nil"/>
                <w:bottom w:space="0" w:sz="0" w:val="nil"/>
                <w:right w:space="0" w:sz="0" w:val="nil"/>
                <w:between w:space="0" w:sz="0" w:val="nil"/>
              </w:pBdr>
              <w:spacing w:line="20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CRED</w:t>
            </w:r>
          </w:p>
        </w:tc>
        <w:tc>
          <w:tcPr>
            <w:vMerge w:val="restart"/>
          </w:tcPr>
          <w:p w:rsidR="00000000" w:rsidDel="00000000" w:rsidP="00000000" w:rsidRDefault="00000000" w:rsidRPr="00000000" w14:paraId="00000718">
            <w:pPr>
              <w:pBdr>
                <w:top w:space="0" w:sz="0" w:val="nil"/>
                <w:left w:space="0" w:sz="0" w:val="nil"/>
                <w:bottom w:space="0" w:sz="0" w:val="nil"/>
                <w:right w:space="0" w:sz="0" w:val="nil"/>
                <w:between w:space="0" w:sz="0" w:val="nil"/>
              </w:pBdr>
              <w:spacing w:before="17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OH</w:t>
            </w:r>
          </w:p>
        </w:tc>
        <w:tc>
          <w:tcPr/>
          <w:p w:rsidR="00000000" w:rsidDel="00000000" w:rsidP="00000000" w:rsidRDefault="00000000" w:rsidRPr="00000000" w14:paraId="00000719">
            <w:pPr>
              <w:pBdr>
                <w:top w:space="0" w:sz="0" w:val="nil"/>
                <w:left w:space="0" w:sz="0" w:val="nil"/>
                <w:bottom w:space="0" w:sz="0" w:val="nil"/>
                <w:right w:space="0" w:sz="0" w:val="nil"/>
                <w:between w:space="0" w:sz="0" w:val="nil"/>
              </w:pBdr>
              <w:spacing w:before="39"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CRED</w:t>
            </w:r>
          </w:p>
        </w:tc>
        <w:tc>
          <w:tcPr>
            <w:vMerge w:val="restart"/>
          </w:tcPr>
          <w:p w:rsidR="00000000" w:rsidDel="00000000" w:rsidP="00000000" w:rsidRDefault="00000000" w:rsidRPr="00000000" w14:paraId="0000071A">
            <w:pPr>
              <w:pBdr>
                <w:top w:space="0" w:sz="0" w:val="nil"/>
                <w:left w:space="0" w:sz="0" w:val="nil"/>
                <w:bottom w:space="0" w:sz="0" w:val="nil"/>
                <w:right w:space="0" w:sz="0" w:val="nil"/>
                <w:between w:space="0" w:sz="0" w:val="nil"/>
              </w:pBdr>
              <w:spacing w:before="17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w:t>
            </w:r>
          </w:p>
        </w:tc>
        <w:tc>
          <w:tcPr>
            <w:vMerge w:val="restart"/>
          </w:tcPr>
          <w:p w:rsidR="00000000" w:rsidDel="00000000" w:rsidP="00000000" w:rsidRDefault="00000000" w:rsidRPr="00000000" w14:paraId="0000071B">
            <w:pPr>
              <w:pBdr>
                <w:top w:space="0" w:sz="0" w:val="nil"/>
                <w:left w:space="0" w:sz="0" w:val="nil"/>
                <w:bottom w:space="0" w:sz="0" w:val="nil"/>
                <w:right w:space="0" w:sz="0" w:val="nil"/>
                <w:between w:space="0" w:sz="0" w:val="nil"/>
              </w:pBdr>
              <w:spacing w:before="17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H/SEM</w:t>
            </w:r>
          </w:p>
        </w:tc>
        <w:tc>
          <w:tcPr>
            <w:vMerge w:val="restart"/>
          </w:tcPr>
          <w:p w:rsidR="00000000" w:rsidDel="00000000" w:rsidP="00000000" w:rsidRDefault="00000000" w:rsidRPr="00000000" w14:paraId="0000071C">
            <w:pPr>
              <w:pBdr>
                <w:top w:space="0" w:sz="0" w:val="nil"/>
                <w:left w:space="0" w:sz="0" w:val="nil"/>
                <w:bottom w:space="0" w:sz="0" w:val="nil"/>
                <w:right w:space="0" w:sz="0" w:val="nil"/>
                <w:between w:space="0" w:sz="0" w:val="nil"/>
              </w:pBdr>
              <w:spacing w:before="73" w:lineRule="auto"/>
              <w:ind w:hanging="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TOTAL/ CRÉD</w:t>
            </w:r>
          </w:p>
        </w:tc>
      </w:tr>
      <w:tr>
        <w:trPr>
          <w:cantSplit w:val="0"/>
          <w:trHeight w:val="227" w:hRule="atLeast"/>
          <w:tblHeader w:val="0"/>
        </w:trPr>
        <w:tc>
          <w:tcPr>
            <w:vMerge w:val="continue"/>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71E">
            <w:pPr>
              <w:pBdr>
                <w:top w:space="0" w:sz="0" w:val="nil"/>
                <w:left w:space="0" w:sz="0" w:val="nil"/>
                <w:bottom w:space="0" w:sz="0" w:val="nil"/>
                <w:right w:space="0" w:sz="0" w:val="nil"/>
                <w:between w:space="0" w:sz="0" w:val="nil"/>
              </w:pBdr>
              <w:spacing w:before="27"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HT</w:t>
            </w:r>
          </w:p>
        </w:tc>
        <w:tc>
          <w:tcPr/>
          <w:p w:rsidR="00000000" w:rsidDel="00000000" w:rsidP="00000000" w:rsidRDefault="00000000" w:rsidRPr="00000000" w14:paraId="0000071F">
            <w:pPr>
              <w:pBdr>
                <w:top w:space="0" w:sz="0" w:val="nil"/>
                <w:left w:space="0" w:sz="0" w:val="nil"/>
                <w:bottom w:space="0" w:sz="0" w:val="nil"/>
                <w:right w:space="0" w:sz="0" w:val="nil"/>
                <w:between w:space="0" w:sz="0" w:val="nil"/>
              </w:pBdr>
              <w:spacing w:before="27"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HP</w:t>
            </w:r>
          </w:p>
        </w:tc>
        <w:tc>
          <w:tcPr>
            <w:vMerge w:val="continue"/>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721">
            <w:pPr>
              <w:pBdr>
                <w:top w:space="0" w:sz="0" w:val="nil"/>
                <w:left w:space="0" w:sz="0" w:val="nil"/>
                <w:bottom w:space="0" w:sz="0" w:val="nil"/>
                <w:right w:space="0" w:sz="0" w:val="nil"/>
                <w:between w:space="0" w:sz="0" w:val="nil"/>
              </w:pBdr>
              <w:spacing w:line="20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HD-HI</w:t>
            </w:r>
          </w:p>
        </w:tc>
        <w:tc>
          <w:tcPr>
            <w:vMerge w:val="continue"/>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723">
            <w:pPr>
              <w:pBdr>
                <w:top w:space="0" w:sz="0" w:val="nil"/>
                <w:left w:space="0" w:sz="0" w:val="nil"/>
                <w:bottom w:space="0" w:sz="0" w:val="nil"/>
                <w:right w:space="0" w:sz="0" w:val="nil"/>
                <w:between w:space="0" w:sz="0" w:val="nil"/>
              </w:pBdr>
              <w:spacing w:line="206"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OH</w:t>
            </w:r>
          </w:p>
        </w:tc>
        <w:tc>
          <w:tcPr>
            <w:vMerge w:val="continue"/>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vMerge w:val="continue"/>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2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3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31">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3B">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45">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básica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4F">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59">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UAP- Área Metodológica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63">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76D">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III</w:t>
            </w:r>
          </w:p>
        </w:tc>
        <w:tc>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7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81">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IV</w:t>
            </w:r>
          </w:p>
        </w:tc>
        <w:tc>
          <w:tcPr/>
          <w:p w:rsidR="00000000" w:rsidDel="00000000" w:rsidP="00000000" w:rsidRDefault="00000000" w:rsidRPr="00000000" w14:paraId="0000078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8B">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V</w:t>
            </w:r>
          </w:p>
        </w:tc>
        <w:tc>
          <w:tcPr/>
          <w:p w:rsidR="00000000" w:rsidDel="00000000" w:rsidP="00000000" w:rsidRDefault="00000000" w:rsidRPr="00000000" w14:paraId="0000078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8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95">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VI</w:t>
            </w:r>
          </w:p>
        </w:tc>
        <w:tc>
          <w:tcPr/>
          <w:p w:rsidR="00000000" w:rsidDel="00000000" w:rsidP="00000000" w:rsidRDefault="00000000" w:rsidRPr="00000000" w14:paraId="0000079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9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9F">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VII</w:t>
            </w:r>
          </w:p>
        </w:tc>
        <w:tc>
          <w:tcPr/>
          <w:p w:rsidR="00000000" w:rsidDel="00000000" w:rsidP="00000000" w:rsidRDefault="00000000" w:rsidRPr="00000000" w14:paraId="000007A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A9">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Seminario de Investigación VIII</w:t>
            </w:r>
          </w:p>
        </w:tc>
        <w:tc>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A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B3">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Publicación de Artículos Científicos</w:t>
            </w:r>
          </w:p>
        </w:tc>
        <w:tc>
          <w:tcPr/>
          <w:p w:rsidR="00000000" w:rsidDel="00000000" w:rsidP="00000000" w:rsidRDefault="00000000" w:rsidRPr="00000000" w14:paraId="000007B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BD">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Actividades de Retribución Social</w:t>
            </w:r>
          </w:p>
        </w:tc>
        <w:tc>
          <w:tcPr/>
          <w:p w:rsidR="00000000" w:rsidDel="00000000" w:rsidP="00000000" w:rsidRDefault="00000000" w:rsidRPr="00000000" w14:paraId="000007B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B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C7">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Estancia de Investigación I</w:t>
            </w:r>
          </w:p>
        </w:tc>
        <w:tc>
          <w:tcPr/>
          <w:p w:rsidR="00000000" w:rsidDel="00000000" w:rsidP="00000000" w:rsidRDefault="00000000" w:rsidRPr="00000000" w14:paraId="000007C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C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D1">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Estancia de Investigación II</w:t>
            </w:r>
          </w:p>
        </w:tc>
        <w:tc>
          <w:tcPr/>
          <w:p w:rsidR="00000000" w:rsidDel="00000000" w:rsidP="00000000" w:rsidRDefault="00000000" w:rsidRPr="00000000" w14:paraId="000007D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DB">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Tesis de Grado</w:t>
            </w:r>
          </w:p>
        </w:tc>
        <w:tc>
          <w:tcPr/>
          <w:p w:rsidR="00000000" w:rsidDel="00000000" w:rsidP="00000000" w:rsidRDefault="00000000" w:rsidRPr="00000000" w14:paraId="000007D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D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E5">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7E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E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EF">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7F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7F9">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7F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7F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0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0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0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03">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0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0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0D">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0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0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17">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1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1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21">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2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2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2B">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2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2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2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2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35">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3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3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3F">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4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4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49">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4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4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4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4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4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4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53">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5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5D">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5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5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1">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c>
          <w:tcPr/>
          <w:p w:rsidR="00000000" w:rsidDel="00000000" w:rsidP="00000000" w:rsidRDefault="00000000" w:rsidRPr="00000000" w14:paraId="0000086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highlight w:val="yellow"/>
              </w:rPr>
            </w:pPr>
            <w:r w:rsidDel="00000000" w:rsidR="00000000" w:rsidRPr="00000000">
              <w:rPr>
                <w:rtl w:val="0"/>
              </w:rPr>
            </w:r>
          </w:p>
        </w:tc>
      </w:tr>
      <w:tr>
        <w:trPr>
          <w:cantSplit w:val="0"/>
          <w:trHeight w:val="77" w:hRule="atLeast"/>
          <w:tblHeader w:val="0"/>
        </w:trPr>
        <w:tc>
          <w:tcPr/>
          <w:p w:rsidR="00000000" w:rsidDel="00000000" w:rsidP="00000000" w:rsidRDefault="00000000" w:rsidRPr="00000000" w14:paraId="00000867">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6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B">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C">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D">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E">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6F">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0">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871">
            <w:pPr>
              <w:pBdr>
                <w:top w:space="0" w:sz="0" w:val="nil"/>
                <w:left w:space="0" w:sz="0" w:val="nil"/>
                <w:bottom w:space="0" w:sz="0" w:val="nil"/>
                <w:right w:space="0" w:sz="0" w:val="nil"/>
                <w:between w:space="0" w:sz="0" w:val="nil"/>
              </w:pBdr>
              <w:spacing w:line="1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Optativa</w:t>
            </w:r>
          </w:p>
        </w:tc>
        <w:tc>
          <w:tcPr/>
          <w:p w:rsidR="00000000" w:rsidDel="00000000" w:rsidP="00000000" w:rsidRDefault="00000000" w:rsidRPr="00000000" w14:paraId="00000872">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3">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4">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5">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6">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7">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8">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9">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87A">
            <w:pPr>
              <w:pBdr>
                <w:top w:space="0" w:sz="0" w:val="nil"/>
                <w:left w:space="0" w:sz="0" w:val="nil"/>
                <w:bottom w:space="0" w:sz="0" w:val="nil"/>
                <w:right w:space="0" w:sz="0" w:val="nil"/>
                <w:between w:space="0" w:sz="0" w:val="nil"/>
              </w:pBdr>
              <w:spacing w:before="1" w:line="187"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8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Redactar un párrafo de cierre</w:t>
      </w:r>
      <w:r w:rsidDel="00000000" w:rsidR="00000000" w:rsidRPr="00000000">
        <w:rPr>
          <w:rtl w:val="0"/>
        </w:rPr>
      </w:r>
    </w:p>
    <w:p w:rsidR="00000000" w:rsidDel="00000000" w:rsidP="00000000" w:rsidRDefault="00000000" w:rsidRPr="00000000" w14:paraId="0000087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7D">
      <w:pPr>
        <w:pStyle w:val="Heading2"/>
        <w:rPr/>
      </w:pPr>
      <w:bookmarkStart w:colFirst="0" w:colLast="0" w:name="_heading=h.tbo4sgoez6a9" w:id="30"/>
      <w:bookmarkEnd w:id="30"/>
      <w:r w:rsidDel="00000000" w:rsidR="00000000" w:rsidRPr="00000000">
        <w:rPr>
          <w:rtl w:val="0"/>
        </w:rPr>
        <w:t xml:space="preserve">11.7. Proceso de Enseñanza-Aprendizaje</w:t>
      </w:r>
    </w:p>
    <w:p w:rsidR="00000000" w:rsidDel="00000000" w:rsidP="00000000" w:rsidRDefault="00000000" w:rsidRPr="00000000" w14:paraId="0000087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esta sección se debe llenar el siguiente cuadro, considerando: </w:t>
      </w:r>
    </w:p>
    <w:p w:rsidR="00000000" w:rsidDel="00000000" w:rsidP="00000000" w:rsidRDefault="00000000" w:rsidRPr="00000000" w14:paraId="0000088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81">
      <w:pPr>
        <w:numPr>
          <w:ilvl w:val="0"/>
          <w:numId w:val="10"/>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autonomía y el aprendizaje auto dirigido</w:t>
      </w:r>
    </w:p>
    <w:p w:rsidR="00000000" w:rsidDel="00000000" w:rsidP="00000000" w:rsidRDefault="00000000" w:rsidRPr="00000000" w14:paraId="00000882">
      <w:pPr>
        <w:numPr>
          <w:ilvl w:val="0"/>
          <w:numId w:val="10"/>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aprendizaje colaborativo</w:t>
      </w:r>
    </w:p>
    <w:p w:rsidR="00000000" w:rsidDel="00000000" w:rsidP="00000000" w:rsidRDefault="00000000" w:rsidRPr="00000000" w14:paraId="00000883">
      <w:pPr>
        <w:numPr>
          <w:ilvl w:val="0"/>
          <w:numId w:val="10"/>
        </w:numPr>
        <w:pBdr>
          <w:top w:space="0" w:sz="0" w:val="nil"/>
          <w:left w:space="0" w:sz="0" w:val="nil"/>
          <w:bottom w:space="0" w:sz="0" w:val="nil"/>
          <w:right w:space="0" w:sz="0" w:val="nil"/>
          <w:between w:space="0" w:sz="0" w:val="nil"/>
        </w:pBdr>
        <w:ind w:left="714" w:hanging="3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Enseñanza aprendizaje en el contexto de la investigación o práctica profesional </w:t>
      </w:r>
    </w:p>
    <w:p w:rsidR="00000000" w:rsidDel="00000000" w:rsidP="00000000" w:rsidRDefault="00000000" w:rsidRPr="00000000" w14:paraId="00000884">
      <w:pPr>
        <w:numPr>
          <w:ilvl w:val="0"/>
          <w:numId w:val="10"/>
        </w:numPr>
        <w:pBdr>
          <w:top w:space="0" w:sz="0" w:val="nil"/>
          <w:left w:space="0" w:sz="0" w:val="nil"/>
          <w:bottom w:space="0" w:sz="0" w:val="nil"/>
          <w:right w:space="0" w:sz="0" w:val="nil"/>
          <w:between w:space="0" w:sz="0" w:val="nil"/>
        </w:pBdr>
        <w:ind w:left="714" w:hanging="3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Herramientas para detectar el plagio</w:t>
      </w:r>
    </w:p>
    <w:p w:rsidR="00000000" w:rsidDel="00000000" w:rsidP="00000000" w:rsidRDefault="00000000" w:rsidRPr="00000000" w14:paraId="00000885">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886">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Tabla xx.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Contenido sintético de los programas de las UAp (se agregan mínimo las obligatorias).</w:t>
      </w:r>
    </w:p>
    <w:p w:rsidR="00000000" w:rsidDel="00000000" w:rsidP="00000000" w:rsidRDefault="00000000" w:rsidRPr="00000000" w14:paraId="00000887">
      <w:pPr>
        <w:rPr>
          <w:rFonts w:ascii="Times New Roman" w:cs="Times New Roman" w:eastAsia="Times New Roman" w:hAnsi="Times New Roman"/>
        </w:rPr>
      </w:pPr>
      <w:r w:rsidDel="00000000" w:rsidR="00000000" w:rsidRPr="00000000">
        <w:rPr>
          <w:rtl w:val="0"/>
        </w:rPr>
      </w:r>
    </w:p>
    <w:tbl>
      <w:tblPr>
        <w:tblStyle w:val="Table18"/>
        <w:tblW w:w="9111.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659"/>
        <w:gridCol w:w="1380"/>
        <w:gridCol w:w="1431"/>
        <w:gridCol w:w="1491"/>
        <w:gridCol w:w="1671"/>
        <w:gridCol w:w="1479"/>
        <w:tblGridChange w:id="0">
          <w:tblGrid>
            <w:gridCol w:w="1659"/>
            <w:gridCol w:w="1380"/>
            <w:gridCol w:w="1431"/>
            <w:gridCol w:w="1491"/>
            <w:gridCol w:w="1671"/>
            <w:gridCol w:w="1479"/>
          </w:tblGrid>
        </w:tblGridChange>
      </w:tblGrid>
      <w:tr>
        <w:trPr>
          <w:cantSplit w:val="0"/>
          <w:tblHeader w:val="0"/>
        </w:trPr>
        <w:tc>
          <w:tcPr/>
          <w:p w:rsidR="00000000" w:rsidDel="00000000" w:rsidP="00000000" w:rsidRDefault="00000000" w:rsidRPr="00000000" w14:paraId="0000088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Curso/Créditos </w:t>
            </w:r>
          </w:p>
        </w:tc>
        <w:tc>
          <w:tcPr/>
          <w:p w:rsidR="00000000" w:rsidDel="00000000" w:rsidP="00000000" w:rsidRDefault="00000000" w:rsidRPr="00000000" w14:paraId="000008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Objetivo </w:t>
            </w:r>
          </w:p>
        </w:tc>
        <w:tc>
          <w:tcPr/>
          <w:p w:rsidR="00000000" w:rsidDel="00000000" w:rsidP="00000000" w:rsidRDefault="00000000" w:rsidRPr="00000000" w14:paraId="0000088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Contenido </w:t>
            </w:r>
          </w:p>
        </w:tc>
        <w:tc>
          <w:tcPr/>
          <w:p w:rsidR="00000000" w:rsidDel="00000000" w:rsidP="00000000" w:rsidRDefault="00000000" w:rsidRPr="00000000" w14:paraId="0000088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Métodos Enseñanza-Aprendizaje</w:t>
            </w:r>
          </w:p>
        </w:tc>
        <w:tc>
          <w:tcPr/>
          <w:p w:rsidR="00000000" w:rsidDel="00000000" w:rsidP="00000000" w:rsidRDefault="00000000" w:rsidRPr="00000000" w14:paraId="0000088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Criterios y Procedimientos de Evaluación </w:t>
            </w:r>
          </w:p>
        </w:tc>
        <w:tc>
          <w:tcPr/>
          <w:p w:rsidR="00000000" w:rsidDel="00000000" w:rsidP="00000000" w:rsidRDefault="00000000" w:rsidRPr="00000000" w14:paraId="0000088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Bibliografía básica </w:t>
            </w:r>
          </w:p>
        </w:tc>
      </w:tr>
      <w:tr>
        <w:trPr>
          <w:cantSplit w:val="0"/>
          <w:tblHeader w:val="0"/>
        </w:trPr>
        <w:tc>
          <w:tcPr/>
          <w:p w:rsidR="00000000" w:rsidDel="00000000" w:rsidP="00000000" w:rsidRDefault="00000000" w:rsidRPr="00000000" w14:paraId="0000088E">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8F">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0">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1">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2">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3">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894">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5">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6">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7">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8">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9">
            <w:pP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89A">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B">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C">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D">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E">
            <w:pP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89F">
            <w:pP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8A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A1">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Redactar párrafo de cierre.</w:t>
      </w:r>
    </w:p>
    <w:p w:rsidR="00000000" w:rsidDel="00000000" w:rsidP="00000000" w:rsidRDefault="00000000" w:rsidRPr="00000000" w14:paraId="000008A2">
      <w:pPr>
        <w:pStyle w:val="Heading1"/>
        <w:rPr/>
      </w:pPr>
      <w:bookmarkStart w:colFirst="0" w:colLast="0" w:name="_heading=h.yjyzvl70uwe5" w:id="31"/>
      <w:bookmarkEnd w:id="31"/>
      <w:r w:rsidDel="00000000" w:rsidR="00000000" w:rsidRPr="00000000">
        <w:rPr>
          <w:rtl w:val="0"/>
        </w:rPr>
        <w:t xml:space="preserve">12. LÍNEAS DE INVESTIGACIÓN E INCIDENCIA SOCIAL (LIES)</w:t>
      </w:r>
    </w:p>
    <w:p w:rsidR="00000000" w:rsidDel="00000000" w:rsidP="00000000" w:rsidRDefault="00000000" w:rsidRPr="00000000" w14:paraId="000008A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A4">
      <w:pPr>
        <w:spacing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 este apartado del documento, se deben describir las LIES del posgrado que se proponen, se sugieren que sean </w:t>
      </w:r>
      <w:r w:rsidDel="00000000" w:rsidR="00000000" w:rsidRPr="00000000">
        <w:rPr>
          <w:rFonts w:ascii="Times New Roman" w:cs="Times New Roman" w:eastAsia="Times New Roman" w:hAnsi="Times New Roman"/>
          <w:color w:val="ff0000"/>
          <w:sz w:val="26"/>
          <w:szCs w:val="26"/>
          <w:rtl w:val="0"/>
        </w:rPr>
        <w:t xml:space="preserve">2 a máximo 3</w:t>
      </w:r>
      <w:r w:rsidDel="00000000" w:rsidR="00000000" w:rsidRPr="00000000">
        <w:rPr>
          <w:rFonts w:ascii="Times New Roman" w:cs="Times New Roman" w:eastAsia="Times New Roman" w:hAnsi="Times New Roman"/>
          <w:color w:val="000000"/>
          <w:sz w:val="26"/>
          <w:szCs w:val="26"/>
          <w:rtl w:val="0"/>
        </w:rPr>
        <w:t xml:space="preserve">; de manera sintética se debe mencionar: el objeto de estudio de la LIES, su método o métodos de investigación o de trabajo citando ejemplos si se prefiere. La extensión de la descripción de cada LIES se sugiere que no sea mayor a 10 líneas.</w:t>
      </w:r>
    </w:p>
    <w:p w:rsidR="00000000" w:rsidDel="00000000" w:rsidP="00000000" w:rsidRDefault="00000000" w:rsidRPr="00000000" w14:paraId="000008A5">
      <w:pPr>
        <w:pStyle w:val="Heading1"/>
        <w:rPr>
          <w:sz w:val="24"/>
          <w:szCs w:val="24"/>
        </w:rPr>
      </w:pPr>
      <w:bookmarkStart w:colFirst="0" w:colLast="0" w:name="_heading=h.xi7k9v9zsnz7" w:id="32"/>
      <w:bookmarkEnd w:id="32"/>
      <w:r w:rsidDel="00000000" w:rsidR="00000000" w:rsidRPr="00000000">
        <w:rPr>
          <w:rtl w:val="0"/>
        </w:rPr>
        <w:t xml:space="preserve">13. </w:t>
      </w:r>
      <w:r w:rsidDel="00000000" w:rsidR="00000000" w:rsidRPr="00000000">
        <w:rPr>
          <w:sz w:val="24"/>
          <w:szCs w:val="24"/>
          <w:rtl w:val="0"/>
        </w:rPr>
        <w:t xml:space="preserve">MODALIDAD EN LA QUE SE IMPARTE</w:t>
      </w:r>
    </w:p>
    <w:p w:rsidR="00000000" w:rsidDel="00000000" w:rsidP="00000000" w:rsidRDefault="00000000" w:rsidRPr="00000000" w14:paraId="000008A6">
      <w:pPr>
        <w:rPr/>
      </w:pPr>
      <w:r w:rsidDel="00000000" w:rsidR="00000000" w:rsidRPr="00000000">
        <w:rPr>
          <w:rFonts w:ascii="Times New Roman" w:cs="Times New Roman" w:eastAsia="Times New Roman" w:hAnsi="Times New Roman"/>
          <w:rtl w:val="0"/>
        </w:rPr>
        <w:t xml:space="preserve">Escolarizada, No Escolarizada (  ) Mixta (  )</w:t>
      </w:r>
      <w:r w:rsidDel="00000000" w:rsidR="00000000" w:rsidRPr="00000000">
        <w:rPr>
          <w:rtl w:val="0"/>
        </w:rPr>
      </w:r>
    </w:p>
    <w:p w:rsidR="00000000" w:rsidDel="00000000" w:rsidP="00000000" w:rsidRDefault="00000000" w:rsidRPr="00000000" w14:paraId="000008A7">
      <w:pPr>
        <w:pStyle w:val="Heading1"/>
        <w:jc w:val="both"/>
        <w:rPr>
          <w:sz w:val="24"/>
          <w:szCs w:val="24"/>
        </w:rPr>
      </w:pPr>
      <w:bookmarkStart w:colFirst="0" w:colLast="0" w:name="_heading=h.mts50a2xb6n4" w:id="33"/>
      <w:bookmarkEnd w:id="33"/>
      <w:r w:rsidDel="00000000" w:rsidR="00000000" w:rsidRPr="00000000">
        <w:rPr>
          <w:sz w:val="24"/>
          <w:szCs w:val="24"/>
          <w:rtl w:val="0"/>
        </w:rPr>
        <w:t xml:space="preserve">14. </w:t>
      </w:r>
      <w:r w:rsidDel="00000000" w:rsidR="00000000" w:rsidRPr="00000000">
        <w:rPr>
          <w:sz w:val="24"/>
          <w:szCs w:val="24"/>
          <w:highlight w:val="yellow"/>
          <w:rtl w:val="0"/>
        </w:rPr>
        <w:t xml:space="preserve">FORMA</w:t>
      </w:r>
      <w:r w:rsidDel="00000000" w:rsidR="00000000" w:rsidRPr="00000000">
        <w:rPr>
          <w:sz w:val="24"/>
          <w:szCs w:val="24"/>
          <w:rtl w:val="0"/>
        </w:rPr>
        <w:t xml:space="preserve"> PARA LA OBTENCIÓN DEL GRADO</w:t>
      </w:r>
    </w:p>
    <w:p w:rsidR="00000000" w:rsidDel="00000000" w:rsidP="00000000" w:rsidRDefault="00000000" w:rsidRPr="00000000" w14:paraId="000008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base en el Documento adjunto: Reglamento General de Posgrado e Investigación)</w:t>
      </w:r>
    </w:p>
    <w:p w:rsidR="00000000" w:rsidDel="00000000" w:rsidP="00000000" w:rsidRDefault="00000000" w:rsidRPr="00000000" w14:paraId="000008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A">
      <w:pPr>
        <w:pStyle w:val="Heading1"/>
        <w:jc w:val="both"/>
        <w:rPr>
          <w:sz w:val="24"/>
          <w:szCs w:val="24"/>
        </w:rPr>
      </w:pPr>
      <w:bookmarkStart w:colFirst="0" w:colLast="0" w:name="_heading=h.jmzu8yv7gisz" w:id="34"/>
      <w:bookmarkEnd w:id="34"/>
      <w:r w:rsidDel="00000000" w:rsidR="00000000" w:rsidRPr="00000000">
        <w:rPr>
          <w:sz w:val="24"/>
          <w:szCs w:val="24"/>
          <w:rtl w:val="0"/>
        </w:rPr>
        <w:t xml:space="preserve">15. REQUISITOS DE EGRESO Y OBTENCIÓN DEL GRADO</w:t>
      </w:r>
    </w:p>
    <w:p w:rsidR="00000000" w:rsidDel="00000000" w:rsidP="00000000" w:rsidRDefault="00000000" w:rsidRPr="00000000" w14:paraId="000008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base en el Documento adjunto: Reglamento General de Posgrado e Investigación)</w:t>
      </w:r>
    </w:p>
    <w:p w:rsidR="00000000" w:rsidDel="00000000" w:rsidP="00000000" w:rsidRDefault="00000000" w:rsidRPr="00000000" w14:paraId="000008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Agregar el cumplimiento de las actividades de retribución social (especificar las que serán consideradas para el caso particular de su posgrado), para estudiantes de tiempo completo y becados por la SECIHTI.</w:t>
      </w:r>
    </w:p>
    <w:p w:rsidR="00000000" w:rsidDel="00000000" w:rsidP="00000000" w:rsidRDefault="00000000" w:rsidRPr="00000000" w14:paraId="000008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F">
      <w:pPr>
        <w:pStyle w:val="Heading1"/>
        <w:jc w:val="both"/>
        <w:rPr>
          <w:sz w:val="24"/>
          <w:szCs w:val="24"/>
        </w:rPr>
      </w:pPr>
      <w:bookmarkStart w:colFirst="0" w:colLast="0" w:name="_heading=h.msfl8qf3e93s" w:id="35"/>
      <w:bookmarkEnd w:id="35"/>
      <w:r w:rsidDel="00000000" w:rsidR="00000000" w:rsidRPr="00000000">
        <w:rPr>
          <w:sz w:val="24"/>
          <w:szCs w:val="24"/>
          <w:rtl w:val="0"/>
        </w:rPr>
        <w:t xml:space="preserve">16. REQUISITOS DE INGRESO Y PERMANENCIA</w:t>
      </w:r>
    </w:p>
    <w:p w:rsidR="00000000" w:rsidDel="00000000" w:rsidP="00000000" w:rsidRDefault="00000000" w:rsidRPr="00000000" w14:paraId="000008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base en el Reglamento General de Posgrado e Investigación, señalar:</w:t>
      </w:r>
    </w:p>
    <w:p w:rsidR="00000000" w:rsidDel="00000000" w:rsidP="00000000" w:rsidRDefault="00000000" w:rsidRPr="00000000" w14:paraId="000008B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B2">
      <w:pPr>
        <w:pStyle w:val="Heading2"/>
        <w:rPr/>
      </w:pPr>
      <w:bookmarkStart w:colFirst="0" w:colLast="0" w:name="_heading=h.e30wenu1ns97" w:id="36"/>
      <w:bookmarkEnd w:id="36"/>
      <w:r w:rsidDel="00000000" w:rsidR="00000000" w:rsidRPr="00000000">
        <w:rPr>
          <w:rtl w:val="0"/>
        </w:rPr>
        <w:t xml:space="preserve">16.1. Requisitos de Ingreso</w:t>
      </w:r>
    </w:p>
    <w:p w:rsidR="00000000" w:rsidDel="00000000" w:rsidP="00000000" w:rsidRDefault="00000000" w:rsidRPr="00000000" w14:paraId="000008B3">
      <w:pPr>
        <w:pStyle w:val="Heading2"/>
        <w:rPr>
          <w:b w:val="0"/>
          <w:bCs w:val="0"/>
          <w:highlight w:val="yellow"/>
        </w:rPr>
      </w:pPr>
      <w:r w:rsidDel="00000000" w:rsidR="00000000" w:rsidRPr="00000000">
        <w:rPr>
          <w:b w:val="0"/>
          <w:bCs w:val="0"/>
          <w:highlight w:val="yellow"/>
          <w:rtl w:val="0"/>
        </w:rPr>
        <w:t xml:space="preserve">Redactarlo en función a lo propuesto por el NA, considerando  lo dispuesto por el Reglamento de posgrado.</w:t>
      </w:r>
    </w:p>
    <w:p w:rsidR="00000000" w:rsidDel="00000000" w:rsidP="00000000" w:rsidRDefault="00000000" w:rsidRPr="00000000" w14:paraId="000008B4">
      <w:pPr>
        <w:pStyle w:val="Heading2"/>
        <w:rPr/>
      </w:pPr>
      <w:bookmarkStart w:colFirst="0" w:colLast="0" w:name="_heading=h.jawlv96gpenh" w:id="37"/>
      <w:bookmarkEnd w:id="37"/>
      <w:r w:rsidDel="00000000" w:rsidR="00000000" w:rsidRPr="00000000">
        <w:rPr>
          <w:rtl w:val="0"/>
        </w:rPr>
        <w:t xml:space="preserve">16.2. Requisitos de Permanencia</w:t>
      </w:r>
    </w:p>
    <w:p w:rsidR="00000000" w:rsidDel="00000000" w:rsidP="00000000" w:rsidRDefault="00000000" w:rsidRPr="00000000" w14:paraId="000008B5">
      <w:pPr>
        <w:pStyle w:val="Heading2"/>
        <w:rPr>
          <w:rFonts w:ascii="Times New Roman" w:cs="Times New Roman" w:eastAsia="Times New Roman" w:hAnsi="Times New Roman"/>
          <w:b w:val="1"/>
          <w:bCs w:val="1"/>
          <w:color w:val="000000"/>
        </w:rPr>
      </w:pPr>
      <w:bookmarkStart w:colFirst="0" w:colLast="0" w:name="_heading=h.w0lp50bkt9fc" w:id="38"/>
      <w:bookmarkEnd w:id="38"/>
      <w:r w:rsidDel="00000000" w:rsidR="00000000" w:rsidRPr="00000000">
        <w:rPr>
          <w:b w:val="0"/>
          <w:bCs w:val="0"/>
          <w:highlight w:val="yellow"/>
          <w:rtl w:val="0"/>
        </w:rPr>
        <w:t xml:space="preserve">Redactarlo en función a lo propuesto por el NA, considerando  lo dispuesto por el Reglamento de posgrado.</w:t>
      </w:r>
      <w:r w:rsidDel="00000000" w:rsidR="00000000" w:rsidRPr="00000000">
        <w:rPr>
          <w:rtl w:val="0"/>
        </w:rPr>
      </w:r>
    </w:p>
    <w:p w:rsidR="00000000" w:rsidDel="00000000" w:rsidP="00000000" w:rsidRDefault="00000000" w:rsidRPr="00000000" w14:paraId="000008B6">
      <w:pPr>
        <w:pStyle w:val="Heading1"/>
        <w:rPr>
          <w:sz w:val="24"/>
          <w:szCs w:val="24"/>
        </w:rPr>
      </w:pPr>
      <w:bookmarkStart w:colFirst="0" w:colLast="0" w:name="_heading=h.ks0zyra56f0m" w:id="39"/>
      <w:bookmarkEnd w:id="39"/>
      <w:r w:rsidDel="00000000" w:rsidR="00000000" w:rsidRPr="00000000">
        <w:rPr>
          <w:sz w:val="24"/>
          <w:szCs w:val="24"/>
          <w:rtl w:val="0"/>
        </w:rPr>
        <w:t xml:space="preserve">17. MECANISMO Y CRITERIOS DE SELECCIÓN DE ASPIRANTES</w:t>
      </w:r>
    </w:p>
    <w:p w:rsidR="00000000" w:rsidDel="00000000" w:rsidP="00000000" w:rsidRDefault="00000000" w:rsidRPr="00000000" w14:paraId="000008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B9">
      <w:pPr>
        <w:pStyle w:val="Heading2"/>
        <w:rPr/>
      </w:pPr>
      <w:bookmarkStart w:colFirst="0" w:colLast="0" w:name="_heading=h.ivtota59vohz" w:id="40"/>
      <w:bookmarkEnd w:id="40"/>
      <w:r w:rsidDel="00000000" w:rsidR="00000000" w:rsidRPr="00000000">
        <w:rPr>
          <w:rtl w:val="0"/>
        </w:rPr>
        <w:t xml:space="preserve">17.1. Mecanismos de Selección</w:t>
      </w:r>
    </w:p>
    <w:p w:rsidR="00000000" w:rsidDel="00000000" w:rsidP="00000000" w:rsidRDefault="00000000" w:rsidRPr="00000000" w14:paraId="000008B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B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selección del aspirante será decidida por la Comisión de Admisión del Posgrado y el Núcleo Académico, según los requisitos establecidos en este plan. Para aceptar una solicitud de ingreso, se tomará en consideración el desempeño del aspirante en su trayectoria profesional y durante las etapas previas de su formación académica (título o grado obtenido, certificado de calificaciones con promedio), nivel de conocimientos, comprensión de un idioma extranjero además de su dominio del español (en el caso de aspirante extranjero) y en su caso, trayectoria investigativa y producción científica</w:t>
      </w:r>
    </w:p>
    <w:p w:rsidR="00000000" w:rsidDel="00000000" w:rsidP="00000000" w:rsidRDefault="00000000" w:rsidRPr="00000000" w14:paraId="000008B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BD">
      <w:pPr>
        <w:pStyle w:val="Heading3"/>
        <w:rPr>
          <w:rFonts w:ascii="Times New Roman" w:cs="Times New Roman" w:eastAsia="Times New Roman" w:hAnsi="Times New Roman"/>
        </w:rPr>
      </w:pPr>
      <w:bookmarkStart w:colFirst="0" w:colLast="0" w:name="_heading=h.hjr1djgfbque" w:id="41"/>
      <w:bookmarkEnd w:id="41"/>
      <w:r w:rsidDel="00000000" w:rsidR="00000000" w:rsidRPr="00000000">
        <w:rPr>
          <w:rFonts w:ascii="Times New Roman" w:cs="Times New Roman" w:eastAsia="Times New Roman" w:hAnsi="Times New Roman"/>
          <w:rtl w:val="0"/>
        </w:rPr>
        <w:t xml:space="preserve">17.1.1. Convocatoria de Ingreso</w:t>
      </w:r>
    </w:p>
    <w:p w:rsidR="00000000" w:rsidDel="00000000" w:rsidP="00000000" w:rsidRDefault="00000000" w:rsidRPr="00000000" w14:paraId="000008B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B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convocará al registro de aspirantes a ingresar al posgrado, de acuerdo con las fechas establecidas por la Dirección de Administración Escolar (DAE) y la Coordinación del Posgrado. Los ingresos serán realizados en los plazos establecidos de cada año escolar. La convocatoria se hará pública en medios de comunicación masivos, en páginas electrónicas y al interior de la UAGro. También se enviará a las asociaciones e instituciones donde pudiera considerarse que existen aspirantes potenciales a participar en el proceso de admisión.</w:t>
      </w:r>
    </w:p>
    <w:p w:rsidR="00000000" w:rsidDel="00000000" w:rsidP="00000000" w:rsidRDefault="00000000" w:rsidRPr="00000000" w14:paraId="000008C0">
      <w:pPr>
        <w:pStyle w:val="Heading2"/>
        <w:spacing w:line="360" w:lineRule="auto"/>
        <w:rPr/>
      </w:pPr>
      <w:r w:rsidDel="00000000" w:rsidR="00000000" w:rsidRPr="00000000">
        <w:rPr>
          <w:rtl w:val="0"/>
        </w:rPr>
      </w:r>
    </w:p>
    <w:p w:rsidR="00000000" w:rsidDel="00000000" w:rsidP="00000000" w:rsidRDefault="00000000" w:rsidRPr="00000000" w14:paraId="000008C1">
      <w:pPr>
        <w:pStyle w:val="Heading3"/>
        <w:rPr>
          <w:rFonts w:ascii="Times New Roman" w:cs="Times New Roman" w:eastAsia="Times New Roman" w:hAnsi="Times New Roman"/>
        </w:rPr>
      </w:pPr>
      <w:bookmarkStart w:colFirst="0" w:colLast="0" w:name="_heading=h.oqp59zdl4omk" w:id="42"/>
      <w:bookmarkEnd w:id="42"/>
      <w:r w:rsidDel="00000000" w:rsidR="00000000" w:rsidRPr="00000000">
        <w:rPr>
          <w:rFonts w:ascii="Times New Roman" w:cs="Times New Roman" w:eastAsia="Times New Roman" w:hAnsi="Times New Roman"/>
          <w:rtl w:val="0"/>
        </w:rPr>
        <w:t xml:space="preserve">17.1.2. Procedimiento de Registro de la Solicitud</w:t>
      </w:r>
    </w:p>
    <w:p w:rsidR="00000000" w:rsidDel="00000000" w:rsidP="00000000" w:rsidRDefault="00000000" w:rsidRPr="00000000" w14:paraId="000008C2">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C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conformidad con el periodo de entrega de documentación, el o la aspirante deberá recoger y entregar la solicitud de admisión a la Coordinación del Posgrado, pagar la cuota de admisión correspondiente y entregar los requisitos administrativos solicitados en la Coordinación del Posgrado o en la Dirección del Instituto o Facultad. El o la aspirante deberá presentar los documentos administrativos y académicos que se requieren para registrar su solicitud de ingreso al posgrado.</w:t>
      </w:r>
    </w:p>
    <w:p w:rsidR="00000000" w:rsidDel="00000000" w:rsidP="00000000" w:rsidRDefault="00000000" w:rsidRPr="00000000" w14:paraId="000008C4">
      <w:pPr>
        <w:pStyle w:val="Heading3"/>
        <w:rPr>
          <w:rFonts w:ascii="Times New Roman" w:cs="Times New Roman" w:eastAsia="Times New Roman" w:hAnsi="Times New Roman"/>
        </w:rPr>
      </w:pPr>
      <w:bookmarkStart w:colFirst="0" w:colLast="0" w:name="_heading=h.vsf79jwva4hb" w:id="43"/>
      <w:bookmarkEnd w:id="43"/>
      <w:r w:rsidDel="00000000" w:rsidR="00000000" w:rsidRPr="00000000">
        <w:rPr>
          <w:rFonts w:ascii="Times New Roman" w:cs="Times New Roman" w:eastAsia="Times New Roman" w:hAnsi="Times New Roman"/>
          <w:rtl w:val="0"/>
        </w:rPr>
        <w:t xml:space="preserve">17.1.3. Proceso de Selección de Aspirantes</w:t>
      </w:r>
    </w:p>
    <w:p w:rsidR="00000000" w:rsidDel="00000000" w:rsidP="00000000" w:rsidRDefault="00000000" w:rsidRPr="00000000" w14:paraId="000008C5">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C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ingreso de los aspirantes será decidido por los integrantes del Núcleo Académico (NA) que sean comisionados en el Comité Académico de Aceptación, de acuerdo con los requisitos establecidos en este plan. La aceptación de una solicitud estará basada en:</w:t>
      </w:r>
    </w:p>
    <w:p w:rsidR="00000000" w:rsidDel="00000000" w:rsidP="00000000" w:rsidRDefault="00000000" w:rsidRPr="00000000" w14:paraId="000008C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C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Cumplimiento de los requisitos.</w:t>
      </w:r>
    </w:p>
    <w:p w:rsidR="00000000" w:rsidDel="00000000" w:rsidP="00000000" w:rsidRDefault="00000000" w:rsidRPr="00000000" w14:paraId="000008C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Resultado en el examen de conocimientos.</w:t>
      </w:r>
    </w:p>
    <w:p w:rsidR="00000000" w:rsidDel="00000000" w:rsidP="00000000" w:rsidRDefault="00000000" w:rsidRPr="00000000" w14:paraId="000008C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Resultados del examen CENEVAL.</w:t>
      </w:r>
    </w:p>
    <w:p w:rsidR="00000000" w:rsidDel="00000000" w:rsidP="00000000" w:rsidRDefault="00000000" w:rsidRPr="00000000" w14:paraId="000008C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Calidad del anteproyecto, presentación y defensa ante el comité de aceptación.</w:t>
      </w:r>
    </w:p>
    <w:p w:rsidR="00000000" w:rsidDel="00000000" w:rsidP="00000000" w:rsidRDefault="00000000" w:rsidRPr="00000000" w14:paraId="000008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Desempeño durante la entrevista, evaluado por el comité de aceptación.</w:t>
      </w:r>
    </w:p>
    <w:p w:rsidR="00000000" w:rsidDel="00000000" w:rsidP="00000000" w:rsidRDefault="00000000" w:rsidRPr="00000000" w14:paraId="000008CD">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C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C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Ejemplos de Criterios de Ponderación</w:t>
      </w:r>
    </w:p>
    <w:p w:rsidR="00000000" w:rsidDel="00000000" w:rsidP="00000000" w:rsidRDefault="00000000" w:rsidRPr="00000000" w14:paraId="000008D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criterios de selección de los aspirantes son los siguientes:</w:t>
      </w:r>
    </w:p>
    <w:p w:rsidR="00000000" w:rsidDel="00000000" w:rsidP="00000000" w:rsidRDefault="00000000" w:rsidRPr="00000000" w14:paraId="000008D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D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Examen de conocimientos 30%</w:t>
      </w:r>
    </w:p>
    <w:p w:rsidR="00000000" w:rsidDel="00000000" w:rsidP="00000000" w:rsidRDefault="00000000" w:rsidRPr="00000000" w14:paraId="000008D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Ceneval 20%</w:t>
      </w:r>
    </w:p>
    <w:p w:rsidR="00000000" w:rsidDel="00000000" w:rsidP="00000000" w:rsidRDefault="00000000" w:rsidRPr="00000000" w14:paraId="000008D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Anteproyecto y defensa 30%</w:t>
      </w:r>
    </w:p>
    <w:p w:rsidR="00000000" w:rsidDel="00000000" w:rsidP="00000000" w:rsidRDefault="00000000" w:rsidRPr="00000000" w14:paraId="000008D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Entrevista 20%</w:t>
      </w:r>
    </w:p>
    <w:p w:rsidR="00000000" w:rsidDel="00000000" w:rsidP="00000000" w:rsidRDefault="00000000" w:rsidRPr="00000000" w14:paraId="000008D6">
      <w:pPr>
        <w:pStyle w:val="Heading2"/>
        <w:spacing w:line="360" w:lineRule="auto"/>
        <w:rPr/>
      </w:pPr>
      <w:r w:rsidDel="00000000" w:rsidR="00000000" w:rsidRPr="00000000">
        <w:rPr>
          <w:rtl w:val="0"/>
        </w:rPr>
      </w:r>
    </w:p>
    <w:p w:rsidR="00000000" w:rsidDel="00000000" w:rsidP="00000000" w:rsidRDefault="00000000" w:rsidRPr="00000000" w14:paraId="000008D7">
      <w:pPr>
        <w:pStyle w:val="Heading3"/>
        <w:rPr>
          <w:rFonts w:ascii="Times New Roman" w:cs="Times New Roman" w:eastAsia="Times New Roman" w:hAnsi="Times New Roman"/>
        </w:rPr>
      </w:pPr>
      <w:bookmarkStart w:colFirst="0" w:colLast="0" w:name="_heading=h.oymz6plxb2fh" w:id="44"/>
      <w:bookmarkEnd w:id="44"/>
      <w:r w:rsidDel="00000000" w:rsidR="00000000" w:rsidRPr="00000000">
        <w:rPr>
          <w:rFonts w:ascii="Times New Roman" w:cs="Times New Roman" w:eastAsia="Times New Roman" w:hAnsi="Times New Roman"/>
          <w:rtl w:val="0"/>
        </w:rPr>
        <w:t xml:space="preserve">17.1.4. Comunicación de los Resultados</w:t>
      </w:r>
    </w:p>
    <w:p w:rsidR="00000000" w:rsidDel="00000000" w:rsidP="00000000" w:rsidRDefault="00000000" w:rsidRPr="00000000" w14:paraId="000008D8">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D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Junto con los resultados del examen del CENEVAL (EXANI-III), se tomará en cuenta el resultado de la entrevista. Los resultados de la selección de aspirantes serán dados a conocer en la fecha establecida por la Comisión de Admisión del Posgrado, además de comunicar por escrito a cada aspirante el resultado y se fundamentará en caso de rechazo, exponiendo los motivos de dicha decisión. </w:t>
      </w:r>
    </w:p>
    <w:p w:rsidR="00000000" w:rsidDel="00000000" w:rsidP="00000000" w:rsidRDefault="00000000" w:rsidRPr="00000000" w14:paraId="000008D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DB">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Cada aspirante deberá inscribirse en la DAE, para adquirir la calidad de estudiante. Esta acción es responsabilidad exclusiva del interesado o interesada y deberá realizarla durante todos y cada uno de los semestres que duren sus estudios, hasta la obtención del grado correspondiente. </w:t>
      </w:r>
    </w:p>
    <w:p w:rsidR="00000000" w:rsidDel="00000000" w:rsidP="00000000" w:rsidRDefault="00000000" w:rsidRPr="00000000" w14:paraId="000008DC">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DD">
      <w:pPr>
        <w:pStyle w:val="Heading3"/>
        <w:rPr>
          <w:rFonts w:ascii="Times New Roman" w:cs="Times New Roman" w:eastAsia="Times New Roman" w:hAnsi="Times New Roman"/>
        </w:rPr>
      </w:pPr>
      <w:bookmarkStart w:colFirst="0" w:colLast="0" w:name="_heading=h.epu81da4vb1i" w:id="45"/>
      <w:bookmarkEnd w:id="45"/>
      <w:r w:rsidDel="00000000" w:rsidR="00000000" w:rsidRPr="00000000">
        <w:rPr>
          <w:rFonts w:ascii="Times New Roman" w:cs="Times New Roman" w:eastAsia="Times New Roman" w:hAnsi="Times New Roman"/>
          <w:rtl w:val="0"/>
        </w:rPr>
        <w:t xml:space="preserve">17.1.5. Asignación de becas </w:t>
      </w:r>
    </w:p>
    <w:p w:rsidR="00000000" w:rsidDel="00000000" w:rsidP="00000000" w:rsidRDefault="00000000" w:rsidRPr="00000000" w14:paraId="000008DE">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D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Solo para los programas que forman parte del SNP, l</w:t>
      </w:r>
      <w:r w:rsidDel="00000000" w:rsidR="00000000" w:rsidRPr="00000000">
        <w:rPr>
          <w:rFonts w:ascii="Times New Roman" w:cs="Times New Roman" w:eastAsia="Times New Roman" w:hAnsi="Times New Roman"/>
          <w:color w:val="000000"/>
          <w:rtl w:val="0"/>
        </w:rPr>
        <w:t xml:space="preserve">os aspirantes que hayan sido aceptados y que deseen obtener una beca por la SECIHTI deberán acudir a la Coordinación de su programa de Posgrado, donde se les indicarán los requisitos vigentes para el trámite de solicitud de beca, de acuerdo con la normatividad establecida por la SECIHTI.</w:t>
      </w:r>
    </w:p>
    <w:p w:rsidR="00000000" w:rsidDel="00000000" w:rsidP="00000000" w:rsidRDefault="00000000" w:rsidRPr="00000000" w14:paraId="000008E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Agregar como pudieran gestionar algún tipo de beca, distinta a las que otorga la SECIHTI, en beneficio de los aspirantes aceptados.</w:t>
      </w:r>
    </w:p>
    <w:p w:rsidR="00000000" w:rsidDel="00000000" w:rsidP="00000000" w:rsidRDefault="00000000" w:rsidRPr="00000000" w14:paraId="000008E1">
      <w:pPr>
        <w:pStyle w:val="Heading1"/>
        <w:rPr>
          <w:sz w:val="24"/>
          <w:szCs w:val="24"/>
        </w:rPr>
      </w:pPr>
      <w:bookmarkStart w:colFirst="0" w:colLast="0" w:name="_heading=h.5sqfufw1s10x" w:id="46"/>
      <w:bookmarkEnd w:id="46"/>
      <w:r w:rsidDel="00000000" w:rsidR="00000000" w:rsidRPr="00000000">
        <w:rPr>
          <w:sz w:val="24"/>
          <w:szCs w:val="24"/>
          <w:rtl w:val="0"/>
        </w:rPr>
        <w:t xml:space="preserve">18. SEGUIMIENTO DE TRAYECTORIA ESCOLAR</w:t>
      </w:r>
    </w:p>
    <w:p w:rsidR="00000000" w:rsidDel="00000000" w:rsidP="00000000" w:rsidRDefault="00000000" w:rsidRPr="00000000" w14:paraId="000008E2">
      <w:pPr>
        <w:pStyle w:val="Heading2"/>
        <w:rPr>
          <w:highlight w:val="yellow"/>
        </w:rPr>
      </w:pPr>
      <w:bookmarkStart w:colFirst="0" w:colLast="0" w:name="_heading=h.ndojy8edo83" w:id="47"/>
      <w:bookmarkEnd w:id="47"/>
      <w:r w:rsidDel="00000000" w:rsidR="00000000" w:rsidRPr="00000000">
        <w:rPr>
          <w:rtl w:val="0"/>
        </w:rPr>
        <w:t xml:space="preserve">18.1 Retribución Social</w:t>
      </w:r>
      <w:r w:rsidDel="00000000" w:rsidR="00000000" w:rsidRPr="00000000">
        <w:rPr>
          <w:rtl w:val="0"/>
        </w:rPr>
      </w:r>
    </w:p>
    <w:p w:rsidR="00000000" w:rsidDel="00000000" w:rsidP="00000000" w:rsidRDefault="00000000" w:rsidRPr="00000000" w14:paraId="000008E3">
      <w:pPr>
        <w:spacing w:line="36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8E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Serán consideradas actividades de retribución social aquellas encaminadas a vincular al estudiantado con la sociedad, con la finalidad de acercar el contexto social a la comunidad del conocimiento. </w:t>
      </w:r>
    </w:p>
    <w:p w:rsidR="00000000" w:rsidDel="00000000" w:rsidP="00000000" w:rsidRDefault="00000000" w:rsidRPr="00000000" w14:paraId="000008E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E6">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Atendiendo el documento “Retribución social para la SECIHTI” elaborado por esta </w:t>
      </w:r>
      <w:r w:rsidDel="00000000" w:rsidR="00000000" w:rsidRPr="00000000">
        <w:rPr>
          <w:rFonts w:ascii="Times New Roman" w:cs="Times New Roman" w:eastAsia="Times New Roman" w:hAnsi="Times New Roman"/>
          <w:rtl w:val="0"/>
        </w:rPr>
        <w:t xml:space="preserve">secretaría</w:t>
      </w:r>
      <w:r w:rsidDel="00000000" w:rsidR="00000000" w:rsidRPr="00000000">
        <w:rPr>
          <w:rFonts w:ascii="Times New Roman" w:cs="Times New Roman" w:eastAsia="Times New Roman" w:hAnsi="Times New Roman"/>
          <w:color w:val="000000"/>
          <w:rtl w:val="0"/>
        </w:rPr>
        <w:t xml:space="preserve">, las actividades de retribución social tendrán como objetivos:</w:t>
      </w:r>
    </w:p>
    <w:p w:rsidR="00000000" w:rsidDel="00000000" w:rsidP="00000000" w:rsidRDefault="00000000" w:rsidRPr="00000000" w14:paraId="000008E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8E8">
      <w:pPr>
        <w:numPr>
          <w:ilvl w:val="0"/>
          <w:numId w:val="9"/>
        </w:numPr>
        <w:shd w:fill="ffffff" w:val="clear"/>
        <w:spacing w:line="36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Propiciar la reflexión y conciencia sobre el compromiso ético de las becarias y los becarios sobre el apoyo que reciben gracias a las aportaciones de la sociedad mexicana, para su formación.</w:t>
      </w:r>
    </w:p>
    <w:p w:rsidR="00000000" w:rsidDel="00000000" w:rsidP="00000000" w:rsidRDefault="00000000" w:rsidRPr="00000000" w14:paraId="000008E9">
      <w:pPr>
        <w:numPr>
          <w:ilvl w:val="0"/>
          <w:numId w:val="9"/>
        </w:numPr>
        <w:shd w:fill="ffffff" w:val="clear"/>
        <w:spacing w:line="36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Contribuir con diferentes estrategias para la aplicación de los resultados de investigación y su comunicación, para el mejoramiento de las condiciones de vida de las familias y comunidades.</w:t>
      </w:r>
    </w:p>
    <w:p w:rsidR="00000000" w:rsidDel="00000000" w:rsidP="00000000" w:rsidRDefault="00000000" w:rsidRPr="00000000" w14:paraId="000008EA">
      <w:pPr>
        <w:numPr>
          <w:ilvl w:val="0"/>
          <w:numId w:val="9"/>
        </w:numPr>
        <w:shd w:fill="ffffff" w:val="clear"/>
        <w:spacing w:line="36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Colaborar en la atención y solución de problemas prioritarios en los contextos en donde se ubican las Instituciones de Educación Superior y Centros de Investigación.</w:t>
      </w:r>
    </w:p>
    <w:p w:rsidR="00000000" w:rsidDel="00000000" w:rsidP="00000000" w:rsidRDefault="00000000" w:rsidRPr="00000000" w14:paraId="000008E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C">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lo anterior, en el plan de estudios se deberá mostrar el fomento a las habilidades sociales, de comunicación, de valores éticos, de identidad cultural, de sentido y significado de su labor en la sociedad, agregando las actividades de retribución que realizan o realizarán los estudiantes.</w:t>
      </w:r>
    </w:p>
    <w:p w:rsidR="00000000" w:rsidDel="00000000" w:rsidP="00000000" w:rsidRDefault="00000000" w:rsidRPr="00000000" w14:paraId="000008ED">
      <w:pPr>
        <w:pStyle w:val="Heading1"/>
        <w:rPr>
          <w:sz w:val="24"/>
          <w:szCs w:val="24"/>
        </w:rPr>
      </w:pPr>
      <w:bookmarkStart w:colFirst="0" w:colLast="0" w:name="_heading=h.xe8tjoadm71l" w:id="48"/>
      <w:bookmarkEnd w:id="48"/>
      <w:r w:rsidDel="00000000" w:rsidR="00000000" w:rsidRPr="00000000">
        <w:rPr>
          <w:sz w:val="24"/>
          <w:szCs w:val="24"/>
          <w:rtl w:val="0"/>
        </w:rPr>
        <w:t xml:space="preserve">19. TUTORÍAS</w:t>
      </w:r>
    </w:p>
    <w:p w:rsidR="00000000" w:rsidDel="00000000" w:rsidP="00000000" w:rsidRDefault="00000000" w:rsidRPr="00000000" w14:paraId="000008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base al Documento adjunto del Reglamento General de Posgrado e Investigación) </w:t>
      </w:r>
    </w:p>
    <w:p w:rsidR="00000000" w:rsidDel="00000000" w:rsidP="00000000" w:rsidRDefault="00000000" w:rsidRPr="00000000" w14:paraId="000008EF">
      <w:pPr>
        <w:pStyle w:val="Heading1"/>
        <w:rPr>
          <w:color w:val="ff0000"/>
          <w:sz w:val="24"/>
          <w:szCs w:val="24"/>
        </w:rPr>
      </w:pPr>
      <w:bookmarkStart w:colFirst="0" w:colLast="0" w:name="_heading=h.42aiq4z9cgjw" w:id="49"/>
      <w:bookmarkEnd w:id="49"/>
      <w:r w:rsidDel="00000000" w:rsidR="00000000" w:rsidRPr="00000000">
        <w:rPr>
          <w:sz w:val="24"/>
          <w:szCs w:val="24"/>
          <w:rtl w:val="0"/>
        </w:rPr>
        <w:t xml:space="preserve">20. FLEXIBILIDAD DEL PLAN DE ESTUDIOS. </w:t>
      </w:r>
      <w:r w:rsidDel="00000000" w:rsidR="00000000" w:rsidRPr="00000000">
        <w:rPr>
          <w:color w:val="ff0000"/>
          <w:sz w:val="24"/>
          <w:szCs w:val="24"/>
          <w:rtl w:val="0"/>
        </w:rPr>
        <w:t xml:space="preserve">REVISAR</w:t>
      </w:r>
    </w:p>
    <w:p w:rsidR="00000000" w:rsidDel="00000000" w:rsidP="00000000" w:rsidRDefault="00000000" w:rsidRPr="00000000" w14:paraId="000008F0">
      <w:pPr>
        <w:spacing w:line="360" w:lineRule="auto"/>
        <w:jc w:val="both"/>
        <w:rPr>
          <w:sz w:val="24"/>
          <w:szCs w:val="24"/>
        </w:rPr>
      </w:pPr>
      <w:r w:rsidDel="00000000" w:rsidR="00000000" w:rsidRPr="00000000">
        <w:rPr>
          <w:rFonts w:ascii="Times New Roman" w:cs="Times New Roman" w:eastAsia="Times New Roman" w:hAnsi="Times New Roman"/>
          <w:sz w:val="26"/>
          <w:szCs w:val="26"/>
          <w:rtl w:val="0"/>
        </w:rPr>
        <w:t xml:space="preserve">En este apartado del documento, se deben describir si el posgrado permite al tutor  del estudiante trazar su trayectoria académica y profesional, ofreciendo opciones de selección dentro del marco curricular. Fomentando la autonomía y la responsabilidad a través de cursos obligatorios, optativas, seminarios, estancia profesional o de investigación. </w:t>
      </w:r>
      <w:r w:rsidDel="00000000" w:rsidR="00000000" w:rsidRPr="00000000">
        <w:rPr>
          <w:rFonts w:ascii="Times New Roman" w:cs="Times New Roman" w:eastAsia="Times New Roman" w:hAnsi="Times New Roman"/>
          <w:rtl w:val="0"/>
        </w:rPr>
        <w:t xml:space="preserve">Se sugiere una descripción de </w:t>
      </w:r>
      <w:r w:rsidDel="00000000" w:rsidR="00000000" w:rsidRPr="00000000">
        <w:rPr>
          <w:rFonts w:ascii="Times New Roman" w:cs="Times New Roman" w:eastAsia="Times New Roman" w:hAnsi="Times New Roman"/>
          <w:color w:val="ff0000"/>
          <w:rtl w:val="0"/>
        </w:rPr>
        <w:t xml:space="preserve">2 a 3 párrafos de texto</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8F1">
      <w:pPr>
        <w:pStyle w:val="Heading2"/>
        <w:rPr>
          <w:b w:val="0"/>
          <w:bCs w:val="0"/>
          <w:sz w:val="24"/>
          <w:szCs w:val="24"/>
        </w:rPr>
      </w:pPr>
      <w:bookmarkStart w:colFirst="0" w:colLast="0" w:name="_heading=h.i3fzd4p9q778" w:id="50"/>
      <w:bookmarkEnd w:id="50"/>
      <w:r w:rsidDel="00000000" w:rsidR="00000000" w:rsidRPr="00000000">
        <w:rPr>
          <w:rtl w:val="0"/>
        </w:rPr>
        <w:t xml:space="preserve">20.1 Flexibilidad en la Trayectoria Escolar</w:t>
      </w:r>
      <w:r w:rsidDel="00000000" w:rsidR="00000000" w:rsidRPr="00000000">
        <w:rPr>
          <w:rtl w:val="0"/>
        </w:rPr>
      </w:r>
    </w:p>
    <w:p w:rsidR="00000000" w:rsidDel="00000000" w:rsidP="00000000" w:rsidRDefault="00000000" w:rsidRPr="00000000" w14:paraId="000008F2">
      <w:pPr>
        <w:pStyle w:val="Heading2"/>
        <w:rPr>
          <w:sz w:val="24"/>
          <w:szCs w:val="24"/>
        </w:rPr>
      </w:pPr>
      <w:bookmarkStart w:colFirst="0" w:colLast="0" w:name="_heading=h.8rwsziip6gu2" w:id="51"/>
      <w:bookmarkEnd w:id="51"/>
      <w:r w:rsidDel="00000000" w:rsidR="00000000" w:rsidRPr="00000000">
        <w:rPr>
          <w:rtl w:val="0"/>
        </w:rPr>
        <w:t xml:space="preserve">20.2 Flexibilidad en la Orientación y Contenido</w:t>
      </w:r>
      <w:r w:rsidDel="00000000" w:rsidR="00000000" w:rsidRPr="00000000">
        <w:rPr>
          <w:rtl w:val="0"/>
        </w:rPr>
      </w:r>
    </w:p>
    <w:p w:rsidR="00000000" w:rsidDel="00000000" w:rsidP="00000000" w:rsidRDefault="00000000" w:rsidRPr="00000000" w14:paraId="000008F3">
      <w:pPr>
        <w:pStyle w:val="Heading2"/>
        <w:rPr/>
      </w:pPr>
      <w:bookmarkStart w:colFirst="0" w:colLast="0" w:name="_heading=h.gkrzxxbuszty" w:id="52"/>
      <w:bookmarkEnd w:id="52"/>
      <w:r w:rsidDel="00000000" w:rsidR="00000000" w:rsidRPr="00000000">
        <w:rPr>
          <w:rtl w:val="0"/>
        </w:rPr>
        <w:t xml:space="preserve">20.3 Flexibilidad de los Medios de Aprendizaje</w:t>
      </w:r>
    </w:p>
    <w:p w:rsidR="00000000" w:rsidDel="00000000" w:rsidP="00000000" w:rsidRDefault="00000000" w:rsidRPr="00000000" w14:paraId="000008F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5">
      <w:pPr>
        <w:spacing w:line="360" w:lineRule="auto"/>
        <w:jc w:val="both"/>
        <w:rPr>
          <w:sz w:val="24"/>
          <w:szCs w:val="24"/>
        </w:rPr>
      </w:pPr>
      <w:r w:rsidDel="00000000" w:rsidR="00000000" w:rsidRPr="00000000">
        <w:rPr>
          <w:rFonts w:ascii="Times New Roman" w:cs="Times New Roman" w:eastAsia="Times New Roman" w:hAnsi="Times New Roman"/>
          <w:rtl w:val="0"/>
        </w:rPr>
        <w:t xml:space="preserve">El objetivo de este apartado es demostrar que el plan de estudios es flexible y pertinente tomando como base la estructura curricular, trayectoria, orientación, contenido y medios de aprendizaje. </w:t>
      </w:r>
      <w:r w:rsidDel="00000000" w:rsidR="00000000" w:rsidRPr="00000000">
        <w:rPr>
          <w:rtl w:val="0"/>
        </w:rPr>
      </w:r>
    </w:p>
    <w:p w:rsidR="00000000" w:rsidDel="00000000" w:rsidP="00000000" w:rsidRDefault="00000000" w:rsidRPr="00000000" w14:paraId="000008F6">
      <w:pPr>
        <w:pStyle w:val="Heading1"/>
        <w:rPr>
          <w:color w:val="ff0000"/>
        </w:rPr>
      </w:pPr>
      <w:bookmarkStart w:colFirst="0" w:colLast="0" w:name="_heading=h.1fou1kzghg48" w:id="53"/>
      <w:bookmarkEnd w:id="53"/>
      <w:r w:rsidDel="00000000" w:rsidR="00000000" w:rsidRPr="00000000">
        <w:rPr>
          <w:rtl w:val="0"/>
        </w:rPr>
        <w:t xml:space="preserve">21. EVALUACIÓN DEL PLAN DE ESTUDIOS. </w:t>
      </w:r>
      <w:r w:rsidDel="00000000" w:rsidR="00000000" w:rsidRPr="00000000">
        <w:rPr>
          <w:color w:val="ff0000"/>
          <w:rtl w:val="0"/>
        </w:rPr>
        <w:t xml:space="preserve">REVISAR</w:t>
      </w:r>
    </w:p>
    <w:p w:rsidR="00000000" w:rsidDel="00000000" w:rsidP="00000000" w:rsidRDefault="00000000" w:rsidRPr="00000000" w14:paraId="000008F7">
      <w:pPr>
        <w:pStyle w:val="Heading1"/>
        <w:rPr>
          <w:b w:val="0"/>
          <w:bCs w:val="0"/>
          <w:sz w:val="24"/>
          <w:szCs w:val="24"/>
          <w:highlight w:val="yellow"/>
        </w:rPr>
      </w:pPr>
      <w:r w:rsidDel="00000000" w:rsidR="00000000" w:rsidRPr="00000000">
        <w:rPr>
          <w:b w:val="0"/>
          <w:bCs w:val="0"/>
          <w:sz w:val="24"/>
          <w:szCs w:val="24"/>
          <w:rtl w:val="0"/>
        </w:rPr>
        <w:t xml:space="preserve">Describir en qué periodo se realizará la actualización o reestructuración del PE según sea el caso, así como explicar de manera sintética qué elementos se considerarán para esta actualización. Se sugiere una descripción de </w:t>
      </w:r>
      <w:r w:rsidDel="00000000" w:rsidR="00000000" w:rsidRPr="00000000">
        <w:rPr>
          <w:b w:val="0"/>
          <w:bCs w:val="0"/>
          <w:color w:val="ff0000"/>
          <w:sz w:val="24"/>
          <w:szCs w:val="24"/>
          <w:highlight w:val="yellow"/>
          <w:rtl w:val="0"/>
        </w:rPr>
        <w:t xml:space="preserve">1 a 2 cuartillas</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8F8">
      <w:pPr>
        <w:pStyle w:val="Heading2"/>
        <w:rPr/>
      </w:pPr>
      <w:bookmarkStart w:colFirst="0" w:colLast="0" w:name="_heading=h.8h7w48s3krhm" w:id="54"/>
      <w:bookmarkEnd w:id="54"/>
      <w:r w:rsidDel="00000000" w:rsidR="00000000" w:rsidRPr="00000000">
        <w:rPr>
          <w:rtl w:val="0"/>
        </w:rPr>
        <w:t xml:space="preserve">21.1. Organización del plan de estudios</w:t>
      </w:r>
    </w:p>
    <w:p w:rsidR="00000000" w:rsidDel="00000000" w:rsidP="00000000" w:rsidRDefault="00000000" w:rsidRPr="00000000" w14:paraId="000008F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8FA">
      <w:pPr>
        <w:pStyle w:val="Heading1"/>
        <w:rPr>
          <w:sz w:val="24"/>
          <w:szCs w:val="24"/>
        </w:rPr>
      </w:pPr>
      <w:bookmarkStart w:colFirst="0" w:colLast="0" w:name="_heading=h.lpjozbnxv5ux" w:id="55"/>
      <w:bookmarkEnd w:id="55"/>
      <w:r w:rsidDel="00000000" w:rsidR="00000000" w:rsidRPr="00000000">
        <w:rPr>
          <w:sz w:val="24"/>
          <w:szCs w:val="24"/>
          <w:rtl w:val="0"/>
        </w:rPr>
        <w:t xml:space="preserve">22. SEGUIMIENTO DE EGRESADOS </w:t>
      </w:r>
      <w:r w:rsidDel="00000000" w:rsidR="00000000" w:rsidRPr="00000000">
        <w:rPr>
          <w:color w:val="ff0000"/>
          <w:rtl w:val="0"/>
        </w:rPr>
        <w:t xml:space="preserve">REVISAR</w:t>
      </w:r>
      <w:r w:rsidDel="00000000" w:rsidR="00000000" w:rsidRPr="00000000">
        <w:rPr>
          <w:rtl w:val="0"/>
        </w:rPr>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widowControl w:val="0"/>
        <w:spacing w:line="242" w:lineRule="auto"/>
        <w:ind w:left="104" w:right="194"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El programa debe describir los mecanismos institucionales con los que cuenta para realizar un seguimiento oportuno a sus egresados. Se sugiere una descripción de </w:t>
      </w:r>
      <w:r w:rsidDel="00000000" w:rsidR="00000000" w:rsidRPr="00000000">
        <w:rPr>
          <w:rFonts w:ascii="Times New Roman" w:cs="Times New Roman" w:eastAsia="Times New Roman" w:hAnsi="Times New Roman"/>
          <w:color w:val="ff0000"/>
          <w:rtl w:val="0"/>
        </w:rPr>
        <w:t xml:space="preserve">1 a 2 cuartillas.</w:t>
      </w:r>
    </w:p>
    <w:p w:rsidR="00000000" w:rsidDel="00000000" w:rsidP="00000000" w:rsidRDefault="00000000" w:rsidRPr="00000000" w14:paraId="000008FD">
      <w:pPr>
        <w:widowControl w:val="0"/>
        <w:spacing w:line="242" w:lineRule="auto"/>
        <w:ind w:left="104" w:right="194" w:firstLine="0"/>
        <w:jc w:val="both"/>
        <w:rPr>
          <w:rFonts w:ascii="Times New Roman" w:cs="Times New Roman" w:eastAsia="Times New Roman" w:hAnsi="Times New Roman"/>
          <w:color w:val="ff0000"/>
          <w:highlight w:val="yellow"/>
        </w:rPr>
      </w:pPr>
      <w:r w:rsidDel="00000000" w:rsidR="00000000" w:rsidRPr="00000000">
        <w:rPr>
          <w:rtl w:val="0"/>
        </w:rPr>
      </w:r>
    </w:p>
    <w:p w:rsidR="00000000" w:rsidDel="00000000" w:rsidP="00000000" w:rsidRDefault="00000000" w:rsidRPr="00000000" w14:paraId="000008FE">
      <w:pPr>
        <w:widowControl w:val="0"/>
        <w:spacing w:line="242" w:lineRule="auto"/>
        <w:ind w:left="0" w:right="194" w:firstLine="0"/>
        <w:jc w:val="both"/>
        <w:rPr>
          <w:rFonts w:ascii="Times New Roman" w:cs="Times New Roman" w:eastAsia="Times New Roman" w:hAnsi="Times New Roman"/>
          <w:color w:val="263131"/>
          <w:sz w:val="22"/>
          <w:szCs w:val="22"/>
        </w:rPr>
      </w:pPr>
      <w:r w:rsidDel="00000000" w:rsidR="00000000" w:rsidRPr="00000000">
        <w:rPr>
          <w:rtl w:val="0"/>
        </w:rPr>
      </w:r>
    </w:p>
    <w:p w:rsidR="00000000" w:rsidDel="00000000" w:rsidP="00000000" w:rsidRDefault="00000000" w:rsidRPr="00000000" w14:paraId="000008FF">
      <w:pPr>
        <w:pStyle w:val="Heading2"/>
        <w:rPr>
          <w:color w:val="ff0000"/>
        </w:rPr>
      </w:pPr>
      <w:bookmarkStart w:colFirst="0" w:colLast="0" w:name="_heading=h.29zix1depbmt" w:id="56"/>
      <w:bookmarkEnd w:id="56"/>
      <w:r w:rsidDel="00000000" w:rsidR="00000000" w:rsidRPr="00000000">
        <w:rPr>
          <w:rtl w:val="0"/>
        </w:rPr>
        <w:t xml:space="preserve">22.1 Redes de Personas Egresadas </w:t>
      </w:r>
      <w:r w:rsidDel="00000000" w:rsidR="00000000" w:rsidRPr="00000000">
        <w:rPr>
          <w:color w:val="ff0000"/>
          <w:rtl w:val="0"/>
        </w:rPr>
        <w:t xml:space="preserve">REVISAR</w:t>
      </w:r>
    </w:p>
    <w:p w:rsidR="00000000" w:rsidDel="00000000" w:rsidP="00000000" w:rsidRDefault="00000000" w:rsidRPr="00000000" w14:paraId="00000900">
      <w:pPr>
        <w:rPr/>
      </w:pPr>
      <w:r w:rsidDel="00000000" w:rsidR="00000000" w:rsidRPr="00000000">
        <w:rPr>
          <w:rtl w:val="0"/>
        </w:rPr>
      </w:r>
    </w:p>
    <w:p w:rsidR="00000000" w:rsidDel="00000000" w:rsidP="00000000" w:rsidRDefault="00000000" w:rsidRPr="00000000" w14:paraId="00000901">
      <w:pPr>
        <w:rPr>
          <w:rFonts w:ascii="Times New Roman" w:cs="Times New Roman" w:eastAsia="Times New Roman" w:hAnsi="Times New Roman"/>
          <w:color w:val="ff0000"/>
          <w:highlight w:val="yellow"/>
        </w:rPr>
      </w:pPr>
      <w:r w:rsidDel="00000000" w:rsidR="00000000" w:rsidRPr="00000000">
        <w:rPr>
          <w:rFonts w:ascii="Times New Roman" w:cs="Times New Roman" w:eastAsia="Times New Roman" w:hAnsi="Times New Roman"/>
          <w:rtl w:val="0"/>
        </w:rPr>
        <w:t xml:space="preserve">Describir los elementos que conformarán dicha red, o los aspectos que lo llevará a su creación. Así como las acciones que esta ha realizado para fortalecer el seguimiento de egresados y cual sería los resultados obtenidos de dicha red.</w:t>
      </w:r>
      <w:r w:rsidDel="00000000" w:rsidR="00000000" w:rsidRPr="00000000">
        <w:rPr>
          <w:rFonts w:ascii="Times New Roman" w:cs="Times New Roman" w:eastAsia="Times New Roman" w:hAnsi="Times New Roman"/>
          <w:highlight w:val="cyan"/>
          <w:rtl w:val="0"/>
        </w:rPr>
        <w:t xml:space="preserve"> </w:t>
      </w:r>
      <w:r w:rsidDel="00000000" w:rsidR="00000000" w:rsidRPr="00000000">
        <w:rPr>
          <w:rFonts w:ascii="Times New Roman" w:cs="Times New Roman" w:eastAsia="Times New Roman" w:hAnsi="Times New Roman"/>
          <w:highlight w:val="yellow"/>
          <w:rtl w:val="0"/>
        </w:rPr>
        <w:t xml:space="preserve">Se sugiere una descripción de menor a </w:t>
      </w:r>
      <w:r w:rsidDel="00000000" w:rsidR="00000000" w:rsidRPr="00000000">
        <w:rPr>
          <w:rFonts w:ascii="Times New Roman" w:cs="Times New Roman" w:eastAsia="Times New Roman" w:hAnsi="Times New Roman"/>
          <w:color w:val="ff0000"/>
          <w:highlight w:val="yellow"/>
          <w:rtl w:val="0"/>
        </w:rPr>
        <w:t xml:space="preserve">una  cuartilla.</w:t>
      </w:r>
    </w:p>
    <w:p w:rsidR="00000000" w:rsidDel="00000000" w:rsidP="00000000" w:rsidRDefault="00000000" w:rsidRPr="00000000" w14:paraId="00000902">
      <w:pPr>
        <w:rPr>
          <w:rFonts w:ascii="Times New Roman" w:cs="Times New Roman" w:eastAsia="Times New Roman" w:hAnsi="Times New Roman"/>
          <w:highlight w:val="cyan"/>
        </w:rPr>
      </w:pPr>
      <w:r w:rsidDel="00000000" w:rsidR="00000000" w:rsidRPr="00000000">
        <w:rPr>
          <w:rtl w:val="0"/>
        </w:rPr>
      </w:r>
    </w:p>
    <w:p w:rsidR="00000000" w:rsidDel="00000000" w:rsidP="00000000" w:rsidRDefault="00000000" w:rsidRPr="00000000" w14:paraId="00000903">
      <w:pPr>
        <w:rPr>
          <w:rFonts w:ascii="Times New Roman" w:cs="Times New Roman" w:eastAsia="Times New Roman" w:hAnsi="Times New Roman"/>
          <w:highlight w:val="cyan"/>
        </w:rPr>
      </w:pPr>
      <w:r w:rsidDel="00000000" w:rsidR="00000000" w:rsidRPr="00000000">
        <w:rPr>
          <w:rtl w:val="0"/>
        </w:rPr>
      </w:r>
    </w:p>
    <w:p w:rsidR="00000000" w:rsidDel="00000000" w:rsidP="00000000" w:rsidRDefault="00000000" w:rsidRPr="00000000" w14:paraId="00000904">
      <w:pPr>
        <w:pStyle w:val="Heading1"/>
        <w:rPr>
          <w:sz w:val="24"/>
          <w:szCs w:val="24"/>
        </w:rPr>
      </w:pPr>
      <w:bookmarkStart w:colFirst="0" w:colLast="0" w:name="_heading=h.eojceuy772l6" w:id="57"/>
      <w:bookmarkEnd w:id="57"/>
      <w:r w:rsidDel="00000000" w:rsidR="00000000" w:rsidRPr="00000000">
        <w:rPr>
          <w:sz w:val="24"/>
          <w:szCs w:val="24"/>
          <w:rtl w:val="0"/>
        </w:rPr>
        <w:t xml:space="preserve">23. INFRAESTRUCTURA </w:t>
      </w:r>
      <w:r w:rsidDel="00000000" w:rsidR="00000000" w:rsidRPr="00000000">
        <w:rPr>
          <w:color w:val="ff0000"/>
          <w:rtl w:val="0"/>
        </w:rPr>
        <w:t xml:space="preserve">REVISAR</w:t>
      </w:r>
      <w:r w:rsidDel="00000000" w:rsidR="00000000" w:rsidRPr="00000000">
        <w:rPr>
          <w:rtl w:val="0"/>
        </w:rPr>
      </w:r>
    </w:p>
    <w:p w:rsidR="00000000" w:rsidDel="00000000" w:rsidP="00000000" w:rsidRDefault="00000000" w:rsidRPr="00000000" w14:paraId="000009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Describir de manera sintética y precisa la infraestructura con la que se cuenta (o contará) en el posgrado. Enlistar los espacios para profesores, estudiantes (futuros o estudiantes proyectados en los nuevos programas) y personas con discapacidad, laboratorios especializados, equipo de cómputo, auditorio, bibliotecas, salas de usos múltiples, etc.</w:t>
      </w:r>
    </w:p>
    <w:p w:rsidR="00000000" w:rsidDel="00000000" w:rsidP="00000000" w:rsidRDefault="00000000" w:rsidRPr="00000000" w14:paraId="00000906">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90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908">
      <w:pPr>
        <w:pStyle w:val="Heading2"/>
        <w:rPr/>
      </w:pPr>
      <w:bookmarkStart w:colFirst="0" w:colLast="0" w:name="_heading=h.ckek4ugbfpr" w:id="58"/>
      <w:bookmarkEnd w:id="58"/>
      <w:r w:rsidDel="00000000" w:rsidR="00000000" w:rsidRPr="00000000">
        <w:rPr>
          <w:rtl w:val="0"/>
        </w:rPr>
        <w:t xml:space="preserve">23.1 Espacios Educativos en la Unidad de Estudios de Posgrado e Investigación</w:t>
      </w:r>
    </w:p>
    <w:p w:rsidR="00000000" w:rsidDel="00000000" w:rsidP="00000000" w:rsidRDefault="00000000" w:rsidRPr="00000000" w14:paraId="0000090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0A">
      <w:pPr>
        <w:pStyle w:val="Heading1"/>
        <w:rPr>
          <w:sz w:val="24"/>
          <w:szCs w:val="24"/>
        </w:rPr>
      </w:pPr>
      <w:bookmarkStart w:colFirst="0" w:colLast="0" w:name="_heading=h.yzpki057w94e" w:id="59"/>
      <w:bookmarkEnd w:id="59"/>
      <w:r w:rsidDel="00000000" w:rsidR="00000000" w:rsidRPr="00000000">
        <w:rPr>
          <w:sz w:val="24"/>
          <w:szCs w:val="24"/>
          <w:rtl w:val="0"/>
        </w:rPr>
        <w:t xml:space="preserve">24. FINANCIAMIENTO</w:t>
      </w:r>
    </w:p>
    <w:p w:rsidR="00000000" w:rsidDel="00000000" w:rsidP="00000000" w:rsidRDefault="00000000" w:rsidRPr="00000000" w14:paraId="0000090B">
      <w:pPr>
        <w:pStyle w:val="Heading1"/>
        <w:rPr>
          <w:sz w:val="24"/>
          <w:szCs w:val="24"/>
        </w:rPr>
      </w:pPr>
      <w:bookmarkStart w:colFirst="0" w:colLast="0" w:name="_heading=h.lmq68g8ux7w" w:id="60"/>
      <w:bookmarkEnd w:id="60"/>
      <w:r w:rsidDel="00000000" w:rsidR="00000000" w:rsidRPr="00000000">
        <w:rPr>
          <w:sz w:val="24"/>
          <w:szCs w:val="24"/>
          <w:rtl w:val="0"/>
        </w:rPr>
        <w:t xml:space="preserve">25. VINCULACIÓN Y MOVILIDAD  </w:t>
      </w:r>
      <w:r w:rsidDel="00000000" w:rsidR="00000000" w:rsidRPr="00000000">
        <w:rPr>
          <w:color w:val="ff0000"/>
          <w:rtl w:val="0"/>
        </w:rPr>
        <w:t xml:space="preserve">REVISAR</w:t>
      </w:r>
      <w:r w:rsidDel="00000000" w:rsidR="00000000" w:rsidRPr="00000000">
        <w:rPr>
          <w:rtl w:val="0"/>
        </w:rPr>
      </w:r>
    </w:p>
    <w:p w:rsidR="00000000" w:rsidDel="00000000" w:rsidP="00000000" w:rsidRDefault="00000000" w:rsidRPr="00000000" w14:paraId="0000090C">
      <w:pPr>
        <w:widowControl w:val="0"/>
        <w:ind w:left="104" w:right="159" w:firstLine="0"/>
        <w:jc w:val="both"/>
        <w:rPr>
          <w:rFonts w:ascii="Times New Roman" w:cs="Times New Roman" w:eastAsia="Times New Roman" w:hAnsi="Times New Roman"/>
          <w:color w:val="ff0000"/>
          <w:highlight w:val="yellow"/>
        </w:rPr>
      </w:pPr>
      <w:r w:rsidDel="00000000" w:rsidR="00000000" w:rsidRPr="00000000">
        <w:rPr>
          <w:rFonts w:ascii="Times New Roman" w:cs="Times New Roman" w:eastAsia="Times New Roman" w:hAnsi="Times New Roman"/>
          <w:rtl w:val="0"/>
        </w:rPr>
        <w:t xml:space="preserve">Descripción quiénes son los actores sociales, institucionales, académicos y productivos con los que interactúa el posgrado (o planea actuar en el caso de los programas nuevos), y esto permita realizar la movilidad de estudiantes y profesores. Se sugiere una descripción de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color w:val="ff0000"/>
          <w:highlight w:val="yellow"/>
          <w:rtl w:val="0"/>
        </w:rPr>
        <w:t xml:space="preserve">1 a 2 cuartillas.</w:t>
      </w:r>
    </w:p>
    <w:p w:rsidR="00000000" w:rsidDel="00000000" w:rsidP="00000000" w:rsidRDefault="00000000" w:rsidRPr="00000000" w14:paraId="0000090D">
      <w:pPr>
        <w:widowControl w:val="0"/>
        <w:ind w:left="104" w:right="159"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90E">
      <w:pPr>
        <w:pStyle w:val="Heading2"/>
        <w:rPr/>
      </w:pPr>
      <w:bookmarkStart w:colFirst="0" w:colLast="0" w:name="_heading=h.5itwceslixa2" w:id="61"/>
      <w:bookmarkEnd w:id="61"/>
      <w:r w:rsidDel="00000000" w:rsidR="00000000" w:rsidRPr="00000000">
        <w:rPr>
          <w:rtl w:val="0"/>
        </w:rPr>
        <w:t xml:space="preserve">25.1. Movilidad</w:t>
      </w:r>
    </w:p>
    <w:p w:rsidR="00000000" w:rsidDel="00000000" w:rsidP="00000000" w:rsidRDefault="00000000" w:rsidRPr="00000000" w14:paraId="0000090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10">
      <w:pPr>
        <w:pStyle w:val="Heading1"/>
        <w:rPr>
          <w:sz w:val="24"/>
          <w:szCs w:val="24"/>
        </w:rPr>
      </w:pPr>
      <w:bookmarkStart w:colFirst="0" w:colLast="0" w:name="_heading=h.6daus0ytj0s9" w:id="62"/>
      <w:bookmarkEnd w:id="62"/>
      <w:r w:rsidDel="00000000" w:rsidR="00000000" w:rsidRPr="00000000">
        <w:rPr>
          <w:sz w:val="24"/>
          <w:szCs w:val="24"/>
          <w:rtl w:val="0"/>
        </w:rPr>
        <w:t xml:space="preserve">26. RELACIÓN DE LOS OBJETIVOS DEL PROGRAMA CON LA VISIÓN Y MISIÓN DE LA UAGRO</w:t>
      </w:r>
    </w:p>
    <w:p w:rsidR="00000000" w:rsidDel="00000000" w:rsidP="00000000" w:rsidRDefault="00000000" w:rsidRPr="00000000" w14:paraId="00000911">
      <w:pPr>
        <w:pStyle w:val="Heading1"/>
        <w:jc w:val="both"/>
        <w:rPr>
          <w:sz w:val="24"/>
          <w:szCs w:val="24"/>
        </w:rPr>
      </w:pPr>
      <w:bookmarkStart w:colFirst="0" w:colLast="0" w:name="_heading=h.40oh7stumm97" w:id="63"/>
      <w:bookmarkEnd w:id="63"/>
      <w:r w:rsidDel="00000000" w:rsidR="00000000" w:rsidRPr="00000000">
        <w:rPr>
          <w:b w:val="0"/>
          <w:bCs w:val="0"/>
          <w:sz w:val="24"/>
          <w:szCs w:val="24"/>
          <w:rtl w:val="0"/>
        </w:rPr>
        <w:t xml:space="preserve">Considerar la visión y misión hacia el 2027, correspondiente al Plan de Desarrollo Institucional 2023-2027, que contempla los principios institucionales de autonomía, bien común, derechos universitarios, sostenibilidad, calidad y pertinencia, internacionalización  y gobernabilidad. </w:t>
      </w:r>
      <w:r w:rsidDel="00000000" w:rsidR="00000000" w:rsidRPr="00000000">
        <w:br w:type="column"/>
      </w:r>
      <w:r w:rsidDel="00000000" w:rsidR="00000000" w:rsidRPr="00000000">
        <w:rPr>
          <w:sz w:val="24"/>
          <w:szCs w:val="24"/>
          <w:rtl w:val="0"/>
        </w:rPr>
        <w:t xml:space="preserve">27. PLANTA ACADÉMICA</w:t>
      </w:r>
    </w:p>
    <w:p w:rsidR="00000000" w:rsidDel="00000000" w:rsidP="00000000" w:rsidRDefault="00000000" w:rsidRPr="00000000" w14:paraId="000009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Debe </w:t>
      </w:r>
      <w:r w:rsidDel="00000000" w:rsidR="00000000" w:rsidRPr="00000000">
        <w:rPr>
          <w:rFonts w:ascii="Times New Roman" w:cs="Times New Roman" w:eastAsia="Times New Roman" w:hAnsi="Times New Roman"/>
          <w:color w:val="000000"/>
          <w:rtl w:val="0"/>
        </w:rPr>
        <w:t xml:space="preserve">estar conformada por profesoras y profesores de tiempo completo, adscritos al plantel, y/o investigadores comisionados a la institución por la SECIHTI (Investigadoras/es por México o estancias posdoctorales), con una formación académica y experiencia demostrable en formación e investigación reconocida por el  Sistema Nacional de Investigadoras e Investigadoras e Investigadores (SNII) y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Programa para el Desarrollo Profesional Docente (PRODEP); además, debe contar con trabajo profesional, evidenciado en una trayectoria relevante que incluya proyectos de investigación con incidencia social, así como una producción académica o profesional en las áreas del conocimiento asociadas al programa. Se recomienda no integrar al NA a más del 50% de docentes formados en el mismo programa (considerando solamente su último grado de estudios), con el propósito de evitar la endogamia académica. </w:t>
      </w:r>
    </w:p>
    <w:p w:rsidR="00000000" w:rsidDel="00000000" w:rsidP="00000000" w:rsidRDefault="00000000" w:rsidRPr="00000000" w14:paraId="00000914">
      <w:pPr>
        <w:spacing w:line="36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15">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Teniendo en cuenta la orientación del programa (profesional o de investigación), de acuerdo con los nuevos lineamientos del Sistema Nacional de Posgrado (SNP), se deben presentar en esta sección la inclusión de por lo menos 3 docentes por cada LIES, declarando en la misma tabla la línea de investigación e incidencia social del programa propuesto a la que, de acuerdo con su perfil académico y productividad, se adscriben.   </w:t>
      </w:r>
    </w:p>
    <w:p w:rsidR="00000000" w:rsidDel="00000000" w:rsidP="00000000" w:rsidRDefault="00000000" w:rsidRPr="00000000" w14:paraId="0000091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17">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especialidades, maestrías o doctorados con orientación profesional:</w:t>
      </w:r>
    </w:p>
    <w:p w:rsidR="00000000" w:rsidDel="00000000" w:rsidP="00000000" w:rsidRDefault="00000000" w:rsidRPr="00000000" w14:paraId="0000091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-Listado total de mínimo 8 integrantes del NA miembros con reconocimiento vigente en el Sistema Nacional de Investigadoras e Investigadores (SNII), conforme a lo dispuesto por el artículo 9 de los </w:t>
      </w:r>
      <w:r w:rsidDel="00000000" w:rsidR="00000000" w:rsidRPr="00000000">
        <w:rPr>
          <w:rFonts w:ascii="Times New Roman" w:cs="Times New Roman" w:eastAsia="Times New Roman" w:hAnsi="Times New Roman"/>
          <w:color w:val="000000"/>
          <w:rtl w:val="0"/>
        </w:rPr>
        <w:t xml:space="preserve">lineamientos del SNP del 8 de mayo de 2023.</w:t>
      </w:r>
      <w:r w:rsidDel="00000000" w:rsidR="00000000" w:rsidRPr="00000000">
        <w:rPr>
          <w:rtl w:val="0"/>
        </w:rPr>
      </w:r>
    </w:p>
    <w:p w:rsidR="00000000" w:rsidDel="00000000" w:rsidP="00000000" w:rsidRDefault="00000000" w:rsidRPr="00000000" w14:paraId="0000091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1A">
      <w:pPr>
        <w:spacing w:line="36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doctorados directos de maestría y doctorado integrados o concatenados, por su orientación a la investigación, conforme a lo dispuesto por el artículo 8 fracción I y II de los lineamientos </w:t>
      </w:r>
      <w:r w:rsidDel="00000000" w:rsidR="00000000" w:rsidRPr="00000000">
        <w:rPr>
          <w:rFonts w:ascii="Times New Roman" w:cs="Times New Roman" w:eastAsia="Times New Roman" w:hAnsi="Times New Roman"/>
          <w:color w:val="000000"/>
          <w:rtl w:val="0"/>
        </w:rPr>
        <w:t xml:space="preserve">del SNP del 8 de mayo de 2023, </w:t>
      </w:r>
      <w:r w:rsidDel="00000000" w:rsidR="00000000" w:rsidRPr="00000000">
        <w:rPr>
          <w:rFonts w:ascii="Times New Roman" w:cs="Times New Roman" w:eastAsia="Times New Roman" w:hAnsi="Times New Roman"/>
          <w:color w:val="000000"/>
          <w:rtl w:val="0"/>
        </w:rPr>
        <w:t xml:space="preserve">por su orientación a la investigación: </w:t>
      </w:r>
    </w:p>
    <w:p w:rsidR="00000000" w:rsidDel="00000000" w:rsidP="00000000" w:rsidRDefault="00000000" w:rsidRPr="00000000" w14:paraId="0000091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Listado total de mínimo 10 integrantes del NA miembros con reconocimiento vigente en el Sistema Nacional de Investigadoras e Investigadores (SNII).</w:t>
      </w:r>
    </w:p>
    <w:p w:rsidR="00000000" w:rsidDel="00000000" w:rsidP="00000000" w:rsidRDefault="00000000" w:rsidRPr="00000000" w14:paraId="0000091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1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Tabla XX. </w:t>
      </w:r>
      <w:r w:rsidDel="00000000" w:rsidR="00000000" w:rsidRPr="00000000">
        <w:rPr>
          <w:rFonts w:ascii="Times New Roman" w:cs="Times New Roman" w:eastAsia="Times New Roman" w:hAnsi="Times New Roman"/>
          <w:i w:val="1"/>
          <w:iCs w:val="1"/>
          <w:color w:val="000000"/>
          <w:rtl w:val="0"/>
        </w:rPr>
        <w:t xml:space="preserve">Integrantes del núcleo académico.</w:t>
      </w:r>
      <w:r w:rsidDel="00000000" w:rsidR="00000000" w:rsidRPr="00000000">
        <w:rPr>
          <w:rtl w:val="0"/>
        </w:rPr>
      </w:r>
    </w:p>
    <w:tbl>
      <w:tblPr>
        <w:tblStyle w:val="Table19"/>
        <w:tblW w:w="9111.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11"/>
        <w:gridCol w:w="1285"/>
        <w:gridCol w:w="2400"/>
        <w:gridCol w:w="1609"/>
        <w:gridCol w:w="1699"/>
        <w:gridCol w:w="1307"/>
        <w:tblGridChange w:id="0">
          <w:tblGrid>
            <w:gridCol w:w="811"/>
            <w:gridCol w:w="1285"/>
            <w:gridCol w:w="2400"/>
            <w:gridCol w:w="1609"/>
            <w:gridCol w:w="1699"/>
            <w:gridCol w:w="1307"/>
          </w:tblGrid>
        </w:tblGridChange>
      </w:tblGrid>
      <w:tr>
        <w:trPr>
          <w:cantSplit w:val="0"/>
          <w:tblHeader w:val="0"/>
        </w:trPr>
        <w:tc>
          <w:tcPr>
            <w:gridSpan w:val="2"/>
          </w:tcPr>
          <w:p w:rsidR="00000000" w:rsidDel="00000000" w:rsidP="00000000" w:rsidRDefault="00000000" w:rsidRPr="00000000" w14:paraId="0000091E">
            <w:pPr>
              <w:jc w:val="center"/>
              <w:rPr>
                <w:rFonts w:ascii="Times New Roman" w:cs="Times New Roman" w:eastAsia="Times New Roman" w:hAnsi="Times New Roman"/>
                <w:b w:val="1"/>
                <w:bCs w:val="1"/>
                <w:sz w:val="24"/>
                <w:szCs w:val="24"/>
              </w:rPr>
            </w:pPr>
            <w:r w:rsidDel="00000000" w:rsidR="00000000" w:rsidRPr="00000000">
              <w:rPr>
                <w:rtl w:val="0"/>
              </w:rPr>
            </w:r>
          </w:p>
        </w:tc>
        <w:tc>
          <w:tcPr>
            <w:gridSpan w:val="4"/>
          </w:tcPr>
          <w:p w:rsidR="00000000" w:rsidDel="00000000" w:rsidP="00000000" w:rsidRDefault="00000000" w:rsidRPr="00000000" w14:paraId="0000092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Núcleo Académico</w:t>
            </w:r>
          </w:p>
        </w:tc>
      </w:tr>
      <w:tr>
        <w:trPr>
          <w:cantSplit w:val="0"/>
          <w:tblHeader w:val="0"/>
        </w:trPr>
        <w:tc>
          <w:tcPr/>
          <w:p w:rsidR="00000000" w:rsidDel="00000000" w:rsidP="00000000" w:rsidRDefault="00000000" w:rsidRPr="00000000" w14:paraId="0000092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Nivel SNII</w:t>
            </w:r>
          </w:p>
        </w:tc>
        <w:tc>
          <w:tcPr/>
          <w:p w:rsidR="00000000" w:rsidDel="00000000" w:rsidP="00000000" w:rsidRDefault="00000000" w:rsidRPr="00000000" w14:paraId="0000092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Perfil deseable PRODEP</w:t>
            </w:r>
          </w:p>
        </w:tc>
        <w:tc>
          <w:tcPr/>
          <w:p w:rsidR="00000000" w:rsidDel="00000000" w:rsidP="00000000" w:rsidRDefault="00000000" w:rsidRPr="00000000" w14:paraId="0000092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Nombre</w:t>
            </w:r>
          </w:p>
        </w:tc>
        <w:tc>
          <w:tcPr/>
          <w:p w:rsidR="00000000" w:rsidDel="00000000" w:rsidP="00000000" w:rsidRDefault="00000000" w:rsidRPr="00000000" w14:paraId="0000092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Grado académico</w:t>
            </w:r>
          </w:p>
        </w:tc>
        <w:tc>
          <w:tcPr/>
          <w:p w:rsidR="00000000" w:rsidDel="00000000" w:rsidP="00000000" w:rsidRDefault="00000000" w:rsidRPr="00000000" w14:paraId="0000092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Adscripción</w:t>
            </w:r>
          </w:p>
        </w:tc>
        <w:tc>
          <w:tcPr/>
          <w:p w:rsidR="00000000" w:rsidDel="00000000" w:rsidP="00000000" w:rsidRDefault="00000000" w:rsidRPr="00000000" w14:paraId="0000092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LIES</w:t>
            </w:r>
          </w:p>
        </w:tc>
      </w:tr>
      <w:tr>
        <w:trPr>
          <w:cantSplit w:val="0"/>
          <w:tblHeader w:val="0"/>
        </w:trPr>
        <w:tc>
          <w:tcPr/>
          <w:p w:rsidR="00000000" w:rsidDel="00000000" w:rsidP="00000000" w:rsidRDefault="00000000" w:rsidRPr="00000000" w14:paraId="0000092A">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2B">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2C">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2D">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2E">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2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30">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31">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32">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33">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34">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3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936">
            <w:pPr>
              <w:jc w:val="center"/>
              <w:rPr>
                <w:rFonts w:ascii="Times New Roman" w:cs="Times New Roman" w:eastAsia="Times New Roman" w:hAnsi="Times New Roman"/>
                <w:b w:val="1"/>
                <w:bCs w:val="1"/>
                <w:sz w:val="24"/>
                <w:szCs w:val="24"/>
              </w:rPr>
            </w:pPr>
            <w:r w:rsidDel="00000000" w:rsidR="00000000" w:rsidRPr="00000000">
              <w:rPr>
                <w:rtl w:val="0"/>
              </w:rPr>
            </w:r>
          </w:p>
        </w:tc>
        <w:tc>
          <w:tcPr>
            <w:gridSpan w:val="4"/>
          </w:tcPr>
          <w:p w:rsidR="00000000" w:rsidDel="00000000" w:rsidP="00000000" w:rsidRDefault="00000000" w:rsidRPr="00000000" w14:paraId="000009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Profesores de Tiempo Parcial</w:t>
            </w:r>
          </w:p>
        </w:tc>
      </w:tr>
      <w:tr>
        <w:trPr>
          <w:cantSplit w:val="0"/>
          <w:tblHeader w:val="0"/>
        </w:trPr>
        <w:tc>
          <w:tcPr/>
          <w:p w:rsidR="00000000" w:rsidDel="00000000" w:rsidP="00000000" w:rsidRDefault="00000000" w:rsidRPr="00000000" w14:paraId="0000093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Nivel SNII</w:t>
            </w:r>
          </w:p>
        </w:tc>
        <w:tc>
          <w:tcPr/>
          <w:p w:rsidR="00000000" w:rsidDel="00000000" w:rsidP="00000000" w:rsidRDefault="00000000" w:rsidRPr="00000000" w14:paraId="000009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Perfil deseable PRODEP</w:t>
            </w:r>
          </w:p>
        </w:tc>
        <w:tc>
          <w:tcPr/>
          <w:p w:rsidR="00000000" w:rsidDel="00000000" w:rsidP="00000000" w:rsidRDefault="00000000" w:rsidRPr="00000000" w14:paraId="000009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Nombre</w:t>
            </w:r>
          </w:p>
        </w:tc>
        <w:tc>
          <w:tcPr/>
          <w:p w:rsidR="00000000" w:rsidDel="00000000" w:rsidP="00000000" w:rsidRDefault="00000000" w:rsidRPr="00000000" w14:paraId="0000093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Grado académico</w:t>
            </w:r>
          </w:p>
        </w:tc>
        <w:tc>
          <w:tcPr/>
          <w:p w:rsidR="00000000" w:rsidDel="00000000" w:rsidP="00000000" w:rsidRDefault="00000000" w:rsidRPr="00000000" w14:paraId="0000094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Adscripción</w:t>
            </w:r>
          </w:p>
        </w:tc>
        <w:tc>
          <w:tcPr/>
          <w:p w:rsidR="00000000" w:rsidDel="00000000" w:rsidP="00000000" w:rsidRDefault="00000000" w:rsidRPr="00000000" w14:paraId="0000094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LIES</w:t>
            </w:r>
          </w:p>
        </w:tc>
      </w:tr>
      <w:tr>
        <w:trPr>
          <w:cantSplit w:val="0"/>
          <w:tblHeader w:val="0"/>
        </w:trPr>
        <w:tc>
          <w:tcPr/>
          <w:p w:rsidR="00000000" w:rsidDel="00000000" w:rsidP="00000000" w:rsidRDefault="00000000" w:rsidRPr="00000000" w14:paraId="00000942">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3">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4">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5">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6">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7">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48">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9">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A">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B">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C">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4D">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94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4F">
      <w:pPr>
        <w:rPr>
          <w:rFonts w:ascii="Times New Roman" w:cs="Times New Roman" w:eastAsia="Times New Roman" w:hAnsi="Times New Roman"/>
          <w:b w:val="1"/>
          <w:bCs w:val="1"/>
          <w:color w:val="000000"/>
        </w:rPr>
      </w:pPr>
      <w:r w:rsidDel="00000000" w:rsidR="00000000" w:rsidRPr="00000000">
        <w:rPr>
          <w:rtl w:val="0"/>
        </w:rPr>
      </w:r>
    </w:p>
    <w:tbl>
      <w:tblPr>
        <w:tblStyle w:val="Table20"/>
        <w:tblW w:w="9111.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10"/>
        <w:gridCol w:w="1285"/>
        <w:gridCol w:w="2441"/>
        <w:gridCol w:w="1598"/>
        <w:gridCol w:w="1693"/>
        <w:gridCol w:w="1284"/>
        <w:tblGridChange w:id="0">
          <w:tblGrid>
            <w:gridCol w:w="810"/>
            <w:gridCol w:w="1285"/>
            <w:gridCol w:w="2441"/>
            <w:gridCol w:w="1598"/>
            <w:gridCol w:w="1693"/>
            <w:gridCol w:w="1284"/>
          </w:tblGrid>
        </w:tblGridChange>
      </w:tblGrid>
      <w:tr>
        <w:trPr>
          <w:cantSplit w:val="0"/>
          <w:tblHeader w:val="0"/>
        </w:trPr>
        <w:tc>
          <w:tcPr>
            <w:gridSpan w:val="2"/>
          </w:tcPr>
          <w:p w:rsidR="00000000" w:rsidDel="00000000" w:rsidP="00000000" w:rsidRDefault="00000000" w:rsidRPr="00000000" w14:paraId="00000950">
            <w:pPr>
              <w:jc w:val="center"/>
              <w:rPr>
                <w:rFonts w:ascii="Times New Roman" w:cs="Times New Roman" w:eastAsia="Times New Roman" w:hAnsi="Times New Roman"/>
                <w:b w:val="1"/>
                <w:bCs w:val="1"/>
                <w:sz w:val="24"/>
                <w:szCs w:val="24"/>
              </w:rPr>
            </w:pPr>
            <w:r w:rsidDel="00000000" w:rsidR="00000000" w:rsidRPr="00000000">
              <w:rPr>
                <w:rtl w:val="0"/>
              </w:rPr>
            </w:r>
          </w:p>
        </w:tc>
        <w:tc>
          <w:tcPr>
            <w:gridSpan w:val="4"/>
          </w:tcPr>
          <w:p w:rsidR="00000000" w:rsidDel="00000000" w:rsidP="00000000" w:rsidRDefault="00000000" w:rsidRPr="00000000" w14:paraId="0000095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Profesores colaboradores del Posgrado:</w:t>
            </w:r>
          </w:p>
        </w:tc>
      </w:tr>
      <w:tr>
        <w:trPr>
          <w:cantSplit w:val="0"/>
          <w:tblHeader w:val="0"/>
        </w:trPr>
        <w:tc>
          <w:tcPr/>
          <w:p w:rsidR="00000000" w:rsidDel="00000000" w:rsidP="00000000" w:rsidRDefault="00000000" w:rsidRPr="00000000" w14:paraId="0000095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Nivel SNII</w:t>
            </w:r>
          </w:p>
        </w:tc>
        <w:tc>
          <w:tcPr/>
          <w:p w:rsidR="00000000" w:rsidDel="00000000" w:rsidP="00000000" w:rsidRDefault="00000000" w:rsidRPr="00000000" w14:paraId="0000095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Perfil deseable PRODEP</w:t>
            </w:r>
          </w:p>
        </w:tc>
        <w:tc>
          <w:tcPr/>
          <w:p w:rsidR="00000000" w:rsidDel="00000000" w:rsidP="00000000" w:rsidRDefault="00000000" w:rsidRPr="00000000" w14:paraId="0000095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Nombre</w:t>
            </w:r>
          </w:p>
        </w:tc>
        <w:tc>
          <w:tcPr/>
          <w:p w:rsidR="00000000" w:rsidDel="00000000" w:rsidP="00000000" w:rsidRDefault="00000000" w:rsidRPr="00000000" w14:paraId="000009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Grado académico</w:t>
            </w:r>
          </w:p>
        </w:tc>
        <w:tc>
          <w:tcPr/>
          <w:p w:rsidR="00000000" w:rsidDel="00000000" w:rsidP="00000000" w:rsidRDefault="00000000" w:rsidRPr="00000000" w14:paraId="0000095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Adscripción</w:t>
            </w:r>
          </w:p>
        </w:tc>
        <w:tc>
          <w:tcPr/>
          <w:p w:rsidR="00000000" w:rsidDel="00000000" w:rsidP="00000000" w:rsidRDefault="00000000" w:rsidRPr="00000000" w14:paraId="0000095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LIES</w:t>
            </w:r>
          </w:p>
        </w:tc>
      </w:tr>
      <w:tr>
        <w:trPr>
          <w:cantSplit w:val="0"/>
          <w:tblHeader w:val="0"/>
        </w:trPr>
        <w:tc>
          <w:tcPr/>
          <w:p w:rsidR="00000000" w:rsidDel="00000000" w:rsidP="00000000" w:rsidRDefault="00000000" w:rsidRPr="00000000" w14:paraId="0000095C">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5D">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5E">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5F">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0">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1">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62">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3">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4">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5">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6">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967">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96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69">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Número total de integrantes del NA miembros del SNII: </w:t>
      </w:r>
    </w:p>
    <w:p w:rsidR="00000000" w:rsidDel="00000000" w:rsidP="00000000" w:rsidRDefault="00000000" w:rsidRPr="00000000" w14:paraId="0000096A">
      <w:pPr>
        <w:pStyle w:val="Heading1"/>
        <w:rPr>
          <w:sz w:val="24"/>
          <w:szCs w:val="24"/>
        </w:rPr>
      </w:pPr>
      <w:bookmarkStart w:colFirst="0" w:colLast="0" w:name="_heading=h.9stjntos6yq2" w:id="64"/>
      <w:bookmarkEnd w:id="64"/>
      <w:r w:rsidDel="00000000" w:rsidR="00000000" w:rsidRPr="00000000">
        <w:rPr>
          <w:sz w:val="24"/>
          <w:szCs w:val="24"/>
          <w:rtl w:val="0"/>
        </w:rPr>
        <w:t xml:space="preserve">28. DATOS CURRICULARES DE LA PLANTA ACADÉMICA</w:t>
      </w:r>
    </w:p>
    <w:p w:rsidR="00000000" w:rsidDel="00000000" w:rsidP="00000000" w:rsidRDefault="00000000" w:rsidRPr="00000000" w14:paraId="0000096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6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este espacio se debe insertar una semblanza académica de los miembros del NA, se sugiere una extensión máxima de media cuartilla por profesor.</w:t>
      </w:r>
    </w:p>
    <w:p w:rsidR="00000000" w:rsidDel="00000000" w:rsidP="00000000" w:rsidRDefault="00000000" w:rsidRPr="00000000" w14:paraId="0000096D">
      <w:pPr>
        <w:pStyle w:val="Heading1"/>
        <w:rPr>
          <w:sz w:val="24"/>
          <w:szCs w:val="24"/>
        </w:rPr>
      </w:pPr>
      <w:bookmarkStart w:colFirst="0" w:colLast="0" w:name="_heading=h.ri626py0kvjg" w:id="65"/>
      <w:bookmarkEnd w:id="65"/>
      <w:r w:rsidDel="00000000" w:rsidR="00000000" w:rsidRPr="00000000">
        <w:rPr>
          <w:sz w:val="24"/>
          <w:szCs w:val="24"/>
          <w:rtl w:val="0"/>
        </w:rPr>
        <w:t xml:space="preserve">29. REFERENCIAS BIBLIOGRÁFICAS </w:t>
      </w:r>
    </w:p>
    <w:p w:rsidR="00000000" w:rsidDel="00000000" w:rsidP="00000000" w:rsidRDefault="00000000" w:rsidRPr="00000000" w14:paraId="000009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referencias bibliográficas deben enlistarse en orden alfabético y sin numeración, siguiendo la normatividad APA 7ma edición o la especial requerida en el área de ciencias de la salud, de acuerdo con el campo de estudio del programa propuesto. La bibliografía y fuentes de consulta básica deben tener, en su mayoría, una antigüedad no mayor a 5 años.</w:t>
      </w:r>
    </w:p>
    <w:p w:rsidR="00000000" w:rsidDel="00000000" w:rsidP="00000000" w:rsidRDefault="00000000" w:rsidRPr="00000000" w14:paraId="0000097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71">
      <w:pPr>
        <w:pStyle w:val="Heading1"/>
        <w:rPr>
          <w:sz w:val="24"/>
          <w:szCs w:val="24"/>
        </w:rPr>
      </w:pPr>
      <w:bookmarkStart w:colFirst="0" w:colLast="0" w:name="_heading=h.t63o7o9n3e87" w:id="66"/>
      <w:bookmarkEnd w:id="66"/>
      <w:r w:rsidDel="00000000" w:rsidR="00000000" w:rsidRPr="00000000">
        <w:br w:type="column"/>
      </w:r>
      <w:r w:rsidDel="00000000" w:rsidR="00000000" w:rsidRPr="00000000">
        <w:rPr>
          <w:sz w:val="24"/>
          <w:szCs w:val="24"/>
          <w:rtl w:val="0"/>
        </w:rPr>
        <w:t xml:space="preserve">30. ANEXO. PROGRAMAS EN EXTENSO DE LAS UNIDADES DE APRENDIZAJE</w:t>
      </w:r>
    </w:p>
    <w:p w:rsidR="00000000" w:rsidDel="00000000" w:rsidP="00000000" w:rsidRDefault="00000000" w:rsidRPr="00000000" w14:paraId="00000972">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73">
      <w:pPr>
        <w:spacing w:line="276" w:lineRule="auto"/>
        <w:jc w:val="both"/>
        <w:rPr>
          <w:rFonts w:ascii="Times New Roman" w:cs="Times New Roman" w:eastAsia="Times New Roman" w:hAnsi="Times New Roman"/>
          <w:color w:val="000000"/>
        </w:rPr>
      </w:pPr>
      <w:bookmarkStart w:colFirst="0" w:colLast="0" w:name="_heading=h.2dlolyb" w:id="67"/>
      <w:bookmarkEnd w:id="67"/>
      <w:r w:rsidDel="00000000" w:rsidR="00000000" w:rsidRPr="00000000">
        <w:rPr>
          <w:rFonts w:ascii="Times New Roman" w:cs="Times New Roman" w:eastAsia="Times New Roman" w:hAnsi="Times New Roman"/>
          <w:color w:val="000000"/>
          <w:rtl w:val="0"/>
        </w:rPr>
        <w:t xml:space="preserve">La redacción de los objetivos, tanto general (1) como específicos (3 a 5), debe iniciar con verbo en infinitivo. La bibliografía y fuentes de consulta básica deben tener una antigüedad no mayor a 5 años. Se recomienda considerar las áreas prioritarias de la SECIHTI y programas nacionales estratégicos PRONACES así como las recomendaciones institucionales previstas en la fundamentación académica, al tiempo de nombrar las unidades de aprendizaje o de incorporar los subtítulos de sus contenidos.</w:t>
      </w:r>
    </w:p>
    <w:p w:rsidR="00000000" w:rsidDel="00000000" w:rsidP="00000000" w:rsidRDefault="00000000" w:rsidRPr="00000000" w14:paraId="00000974">
      <w:pPr>
        <w:pStyle w:val="Heading1"/>
        <w:jc w:val="center"/>
        <w:rPr>
          <w:sz w:val="24"/>
          <w:szCs w:val="24"/>
        </w:rPr>
      </w:pPr>
      <w:r w:rsidDel="00000000" w:rsidR="00000000" w:rsidRPr="00000000">
        <w:rPr>
          <w:rtl w:val="0"/>
        </w:rPr>
      </w:r>
    </w:p>
    <w:p w:rsidR="00000000" w:rsidDel="00000000" w:rsidP="00000000" w:rsidRDefault="00000000" w:rsidRPr="00000000" w14:paraId="00000975">
      <w:pPr>
        <w:pStyle w:val="Heading1"/>
        <w:jc w:val="center"/>
        <w:rPr>
          <w:sz w:val="24"/>
          <w:szCs w:val="24"/>
        </w:rPr>
      </w:pPr>
      <w:bookmarkStart w:colFirst="0" w:colLast="0" w:name="_heading=h.feaqut3aopms" w:id="68"/>
      <w:bookmarkEnd w:id="68"/>
      <w:r w:rsidDel="00000000" w:rsidR="00000000" w:rsidRPr="00000000">
        <w:br w:type="column"/>
      </w:r>
      <w:r w:rsidDel="00000000" w:rsidR="00000000" w:rsidRPr="00000000">
        <w:rPr>
          <w:sz w:val="24"/>
          <w:szCs w:val="24"/>
          <w:rtl w:val="0"/>
        </w:rPr>
        <w:t xml:space="preserve">PROGRAMAS EN EXTENSO DE LAS U.AP</w:t>
      </w:r>
    </w:p>
    <w:p w:rsidR="00000000" w:rsidDel="00000000" w:rsidP="00000000" w:rsidRDefault="00000000" w:rsidRPr="00000000" w14:paraId="00000976">
      <w:pPr>
        <w:widowControl w:val="0"/>
        <w:spacing w:after="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77">
      <w:pPr>
        <w:widowControl w:val="0"/>
        <w:spacing w:after="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Nombre del programa: </w:t>
      </w:r>
    </w:p>
    <w:p w:rsidR="00000000" w:rsidDel="00000000" w:rsidP="00000000" w:rsidRDefault="00000000" w:rsidRPr="00000000" w14:paraId="00000978">
      <w:pPr>
        <w:widowControl w:val="0"/>
        <w:spacing w:after="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ÁREA: CONOCIMIENTOS BÁSICOS</w:t>
      </w:r>
      <w:r w:rsidDel="00000000" w:rsidR="00000000" w:rsidRPr="00000000">
        <w:rPr>
          <w:rtl w:val="0"/>
        </w:rPr>
      </w:r>
    </w:p>
    <w:p w:rsidR="00000000" w:rsidDel="00000000" w:rsidP="00000000" w:rsidRDefault="00000000" w:rsidRPr="00000000" w14:paraId="00000979">
      <w:pPr>
        <w:widowControl w:val="0"/>
        <w:spacing w:after="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DATOS GENERALES DE LA UNIDAD DE APRENDIZAJE</w:t>
      </w:r>
    </w:p>
    <w:tbl>
      <w:tblPr>
        <w:tblStyle w:val="Table21"/>
        <w:tblW w:w="8978.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A0"/>
      </w:tblPr>
      <w:tblGrid>
        <w:gridCol w:w="4489"/>
        <w:gridCol w:w="4489"/>
        <w:tblGridChange w:id="0">
          <w:tblGrid>
            <w:gridCol w:w="4489"/>
            <w:gridCol w:w="4489"/>
          </w:tblGrid>
        </w:tblGridChange>
      </w:tblGrid>
      <w:tr>
        <w:trPr>
          <w:cantSplit w:val="0"/>
          <w:tblHeader w:val="0"/>
        </w:trPr>
        <w:tc>
          <w:tcPr>
            <w:gridSpan w:val="2"/>
          </w:tcPr>
          <w:p w:rsidR="00000000" w:rsidDel="00000000" w:rsidP="00000000" w:rsidRDefault="00000000" w:rsidRPr="00000000" w14:paraId="0000097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Identificación</w:t>
            </w:r>
            <w:r w:rsidDel="00000000" w:rsidR="00000000" w:rsidRPr="00000000">
              <w:rPr>
                <w:rtl w:val="0"/>
              </w:rPr>
            </w:r>
          </w:p>
        </w:tc>
      </w:tr>
      <w:tr>
        <w:trPr>
          <w:cantSplit w:val="0"/>
          <w:tblHeader w:val="0"/>
        </w:trPr>
        <w:tc>
          <w:tcPr/>
          <w:p w:rsidR="00000000" w:rsidDel="00000000" w:rsidP="00000000" w:rsidRDefault="00000000" w:rsidRPr="00000000" w14:paraId="0000097C">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Nombre: </w:t>
            </w:r>
            <w:r w:rsidDel="00000000" w:rsidR="00000000" w:rsidRPr="00000000">
              <w:rPr>
                <w:rtl w:val="0"/>
              </w:rPr>
            </w:r>
          </w:p>
        </w:tc>
        <w:tc>
          <w:tcPr/>
          <w:p w:rsidR="00000000" w:rsidDel="00000000" w:rsidP="00000000" w:rsidRDefault="00000000" w:rsidRPr="00000000" w14:paraId="0000097D">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Área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97E">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Clave: HyEM</w:t>
            </w:r>
            <w:r w:rsidDel="00000000" w:rsidR="00000000" w:rsidRPr="00000000">
              <w:rPr>
                <w:rtl w:val="0"/>
              </w:rPr>
            </w:r>
          </w:p>
        </w:tc>
        <w:tc>
          <w:tcPr/>
          <w:p w:rsidR="00000000" w:rsidDel="00000000" w:rsidP="00000000" w:rsidRDefault="00000000" w:rsidRPr="00000000" w14:paraId="0000097F">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Tipo de curso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980">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Modalidad educativa:</w:t>
            </w:r>
            <w:r w:rsidDel="00000000" w:rsidR="00000000" w:rsidRPr="00000000">
              <w:rPr>
                <w:rtl w:val="0"/>
              </w:rPr>
            </w:r>
          </w:p>
        </w:tc>
        <w:tc>
          <w:tcPr/>
          <w:p w:rsidR="00000000" w:rsidDel="00000000" w:rsidP="00000000" w:rsidRDefault="00000000" w:rsidRPr="00000000" w14:paraId="00000981">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Modalidad de Enseñanza Aprendizaje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982">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Número de horas: </w:t>
            </w:r>
            <w:r w:rsidDel="00000000" w:rsidR="00000000" w:rsidRPr="00000000">
              <w:rPr>
                <w:rtl w:val="0"/>
              </w:rPr>
            </w:r>
          </w:p>
        </w:tc>
        <w:tc>
          <w:tcPr/>
          <w:p w:rsidR="00000000" w:rsidDel="00000000" w:rsidP="00000000" w:rsidRDefault="00000000" w:rsidRPr="00000000" w14:paraId="00000983">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Créditos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984">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Secuencia </w:t>
            </w:r>
            <w:r w:rsidDel="00000000" w:rsidR="00000000" w:rsidRPr="00000000">
              <w:rPr>
                <w:rtl w:val="0"/>
              </w:rPr>
            </w:r>
          </w:p>
          <w:p w:rsidR="00000000" w:rsidDel="00000000" w:rsidP="00000000" w:rsidRDefault="00000000" w:rsidRPr="00000000" w14:paraId="00000985">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Colaterales: </w:t>
            </w:r>
            <w:r w:rsidDel="00000000" w:rsidR="00000000" w:rsidRPr="00000000">
              <w:rPr>
                <w:rtl w:val="0"/>
              </w:rPr>
            </w:r>
          </w:p>
          <w:p w:rsidR="00000000" w:rsidDel="00000000" w:rsidP="00000000" w:rsidRDefault="00000000" w:rsidRPr="00000000" w14:paraId="00000986">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Posteriores: </w:t>
            </w:r>
            <w:r w:rsidDel="00000000" w:rsidR="00000000" w:rsidRPr="00000000">
              <w:rPr>
                <w:rtl w:val="0"/>
              </w:rPr>
            </w:r>
          </w:p>
        </w:tc>
        <w:tc>
          <w:tcPr/>
          <w:p w:rsidR="00000000" w:rsidDel="00000000" w:rsidP="00000000" w:rsidRDefault="00000000" w:rsidRPr="00000000" w14:paraId="00000987">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Requisitos de admisión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988">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Ninguna </w:t>
            </w:r>
            <w:r w:rsidDel="00000000" w:rsidR="00000000" w:rsidRPr="00000000">
              <w:rPr>
                <w:rtl w:val="0"/>
              </w:rPr>
            </w:r>
          </w:p>
        </w:tc>
      </w:tr>
      <w:tr>
        <w:trPr>
          <w:cantSplit w:val="0"/>
          <w:tblHeader w:val="0"/>
        </w:trPr>
        <w:tc>
          <w:tcPr/>
          <w:p w:rsidR="00000000" w:rsidDel="00000000" w:rsidP="00000000" w:rsidRDefault="00000000" w:rsidRPr="00000000" w14:paraId="0000098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Fecha de elaboración/actualización:</w:t>
            </w:r>
            <w:r w:rsidDel="00000000" w:rsidR="00000000" w:rsidRPr="00000000">
              <w:rPr>
                <w:rtl w:val="0"/>
              </w:rPr>
            </w:r>
          </w:p>
          <w:p w:rsidR="00000000" w:rsidDel="00000000" w:rsidP="00000000" w:rsidRDefault="00000000" w:rsidRPr="00000000" w14:paraId="0000098A">
            <w:pPr>
              <w:spacing w:after="120" w:before="12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8B">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Fecha de aprobación:</w:t>
            </w:r>
            <w:r w:rsidDel="00000000" w:rsidR="00000000" w:rsidRPr="00000000">
              <w:rPr>
                <w:rtl w:val="0"/>
              </w:rPr>
            </w:r>
          </w:p>
          <w:p w:rsidR="00000000" w:rsidDel="00000000" w:rsidP="00000000" w:rsidRDefault="00000000" w:rsidRPr="00000000" w14:paraId="0000098C">
            <w:pPr>
              <w:spacing w:after="120" w:before="12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8D">
      <w:pPr>
        <w:widowControl w:val="0"/>
        <w:numPr>
          <w:ilvl w:val="0"/>
          <w:numId w:val="1"/>
        </w:numPr>
        <w:pBdr>
          <w:top w:space="0" w:sz="0" w:val="nil"/>
          <w:left w:space="0" w:sz="0" w:val="nil"/>
          <w:bottom w:space="0" w:sz="0" w:val="nil"/>
          <w:right w:space="0" w:sz="0" w:val="nil"/>
          <w:between w:space="0" w:sz="0" w:val="nil"/>
        </w:pBdr>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Justificación y Fundamentos</w:t>
      </w:r>
    </w:p>
    <w:p w:rsidR="00000000" w:rsidDel="00000000" w:rsidP="00000000" w:rsidRDefault="00000000" w:rsidRPr="00000000" w14:paraId="0000098E">
      <w:pPr>
        <w:widowControl w:val="0"/>
        <w:pBdr>
          <w:top w:space="0" w:sz="0" w:val="nil"/>
          <w:left w:space="0" w:sz="0" w:val="nil"/>
          <w:bottom w:space="0" w:sz="0" w:val="nil"/>
          <w:right w:space="0" w:sz="0" w:val="nil"/>
          <w:between w:space="0" w:sz="0" w:val="nil"/>
        </w:pBdr>
        <w:ind w:left="80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8F">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Objetivos</w:t>
      </w:r>
    </w:p>
    <w:p w:rsidR="00000000" w:rsidDel="00000000" w:rsidP="00000000" w:rsidRDefault="00000000" w:rsidRPr="00000000" w14:paraId="00000990">
      <w:pPr>
        <w:spacing w:after="280" w:before="280" w:lineRule="auto"/>
        <w:ind w:right="-9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logro del anterior objetivo se deben propiciar los siguientes </w:t>
      </w:r>
      <w:r w:rsidDel="00000000" w:rsidR="00000000" w:rsidRPr="00000000">
        <w:rPr>
          <w:rFonts w:ascii="Times New Roman" w:cs="Times New Roman" w:eastAsia="Times New Roman" w:hAnsi="Times New Roman"/>
          <w:b w:val="1"/>
          <w:bCs w:val="1"/>
          <w:color w:val="000000"/>
          <w:rtl w:val="0"/>
        </w:rPr>
        <w:t xml:space="preserve">objetivos particulares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991">
      <w:pPr>
        <w:widowControl w:val="0"/>
        <w:numPr>
          <w:ilvl w:val="0"/>
          <w:numId w:val="1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92">
      <w:pPr>
        <w:widowControl w:val="0"/>
        <w:numPr>
          <w:ilvl w:val="0"/>
          <w:numId w:val="1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93">
      <w:pPr>
        <w:widowControl w:val="0"/>
        <w:numPr>
          <w:ilvl w:val="0"/>
          <w:numId w:val="1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94">
      <w:pPr>
        <w:widowControl w:val="0"/>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95">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Competencias a desarrollar</w:t>
      </w:r>
    </w:p>
    <w:tbl>
      <w:tblPr>
        <w:tblStyle w:val="Table22"/>
        <w:tblW w:w="8978.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A0"/>
      </w:tblPr>
      <w:tblGrid>
        <w:gridCol w:w="2992"/>
        <w:gridCol w:w="2993"/>
        <w:gridCol w:w="2993"/>
        <w:tblGridChange w:id="0">
          <w:tblGrid>
            <w:gridCol w:w="2992"/>
            <w:gridCol w:w="2993"/>
            <w:gridCol w:w="2993"/>
          </w:tblGrid>
        </w:tblGridChange>
      </w:tblGrid>
      <w:tr>
        <w:trPr>
          <w:cantSplit w:val="0"/>
          <w:tblHeader w:val="0"/>
        </w:trPr>
        <w:tc>
          <w:tcPr/>
          <w:p w:rsidR="00000000" w:rsidDel="00000000" w:rsidP="00000000" w:rsidRDefault="00000000" w:rsidRPr="00000000" w14:paraId="00000996">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Conocimientos</w:t>
            </w:r>
            <w:r w:rsidDel="00000000" w:rsidR="00000000" w:rsidRPr="00000000">
              <w:rPr>
                <w:rtl w:val="0"/>
              </w:rPr>
            </w:r>
          </w:p>
        </w:tc>
        <w:tc>
          <w:tcPr/>
          <w:p w:rsidR="00000000" w:rsidDel="00000000" w:rsidP="00000000" w:rsidRDefault="00000000" w:rsidRPr="00000000" w14:paraId="0000099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Habilidades y destrezas</w:t>
            </w:r>
            <w:r w:rsidDel="00000000" w:rsidR="00000000" w:rsidRPr="00000000">
              <w:rPr>
                <w:rtl w:val="0"/>
              </w:rPr>
            </w:r>
          </w:p>
        </w:tc>
        <w:tc>
          <w:tcPr/>
          <w:p w:rsidR="00000000" w:rsidDel="00000000" w:rsidP="00000000" w:rsidRDefault="00000000" w:rsidRPr="00000000" w14:paraId="0000099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valores</w:t>
            </w:r>
            <w:r w:rsidDel="00000000" w:rsidR="00000000" w:rsidRPr="00000000">
              <w:rPr>
                <w:rtl w:val="0"/>
              </w:rPr>
            </w:r>
          </w:p>
        </w:tc>
      </w:tr>
      <w:tr>
        <w:trPr>
          <w:cantSplit w:val="0"/>
          <w:tblHeader w:val="0"/>
        </w:trPr>
        <w:tc>
          <w:tcPr/>
          <w:p w:rsidR="00000000" w:rsidDel="00000000" w:rsidP="00000000" w:rsidRDefault="00000000" w:rsidRPr="00000000" w14:paraId="00000999">
            <w:pPr>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9A">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9B">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9C">
            <w:pPr>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9D">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9E">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9F">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A0">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A1">
            <w:pPr>
              <w:spacing w:after="240" w:lineRule="auto"/>
              <w:ind w:left="57" w:right="57"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A2">
      <w:pPr>
        <w:widowControl w:val="0"/>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A3">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Contenidos</w:t>
      </w:r>
    </w:p>
    <w:p w:rsidR="00000000" w:rsidDel="00000000" w:rsidP="00000000" w:rsidRDefault="00000000" w:rsidRPr="00000000" w14:paraId="000009A4">
      <w:pPr>
        <w:widowControl w:val="0"/>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Unidad 1.  </w:t>
      </w:r>
    </w:p>
    <w:p w:rsidR="00000000" w:rsidDel="00000000" w:rsidP="00000000" w:rsidRDefault="00000000" w:rsidRPr="00000000" w14:paraId="000009A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A6">
      <w:pPr>
        <w:widowControl w:val="0"/>
        <w:spacing w:after="120" w:lineRule="auto"/>
        <w:ind w:left="1276" w:hanging="127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Unidad 2.  </w:t>
      </w:r>
      <w:r w:rsidDel="00000000" w:rsidR="00000000" w:rsidRPr="00000000">
        <w:rPr>
          <w:rtl w:val="0"/>
        </w:rPr>
      </w:r>
    </w:p>
    <w:p w:rsidR="00000000" w:rsidDel="00000000" w:rsidP="00000000" w:rsidRDefault="00000000" w:rsidRPr="00000000" w14:paraId="000009A7">
      <w:pPr>
        <w:widowControl w:val="0"/>
        <w:spacing w:after="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A8">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Unidad 4. </w:t>
      </w:r>
      <w:r w:rsidDel="00000000" w:rsidR="00000000" w:rsidRPr="00000000">
        <w:rPr>
          <w:rtl w:val="0"/>
        </w:rPr>
      </w:r>
    </w:p>
    <w:p w:rsidR="00000000" w:rsidDel="00000000" w:rsidP="00000000" w:rsidRDefault="00000000" w:rsidRPr="00000000" w14:paraId="000009A9">
      <w:pPr>
        <w:widowControl w:val="0"/>
        <w:spacing w:after="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9AA">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Unidad 5. </w:t>
      </w:r>
      <w:r w:rsidDel="00000000" w:rsidR="00000000" w:rsidRPr="00000000">
        <w:rPr>
          <w:rtl w:val="0"/>
        </w:rPr>
      </w:r>
    </w:p>
    <w:p w:rsidR="00000000" w:rsidDel="00000000" w:rsidP="00000000" w:rsidRDefault="00000000" w:rsidRPr="00000000" w14:paraId="000009AB">
      <w:pPr>
        <w:widowControl w:val="0"/>
        <w:spacing w:after="1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AC">
      <w:pPr>
        <w:widowControl w:val="0"/>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Unidad 6. </w:t>
      </w:r>
      <w:r w:rsidDel="00000000" w:rsidR="00000000" w:rsidRPr="00000000">
        <w:rPr>
          <w:rtl w:val="0"/>
        </w:rPr>
      </w:r>
    </w:p>
    <w:p w:rsidR="00000000" w:rsidDel="00000000" w:rsidP="00000000" w:rsidRDefault="00000000" w:rsidRPr="00000000" w14:paraId="000009AD">
      <w:pPr>
        <w:widowControl w:val="0"/>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AE">
      <w:pPr>
        <w:widowControl w:val="0"/>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AF">
      <w:pPr>
        <w:widowControl w:val="0"/>
        <w:numPr>
          <w:ilvl w:val="0"/>
          <w:numId w:val="1"/>
        </w:numPr>
        <w:pBdr>
          <w:top w:space="0" w:sz="0" w:val="nil"/>
          <w:left w:space="0" w:sz="0" w:val="nil"/>
          <w:bottom w:space="0" w:sz="0" w:val="nil"/>
          <w:right w:space="0" w:sz="0" w:val="nil"/>
          <w:between w:space="0" w:sz="0" w:val="nil"/>
        </w:pBdr>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Orientaciones didácticas</w:t>
      </w:r>
    </w:p>
    <w:p w:rsidR="00000000" w:rsidDel="00000000" w:rsidP="00000000" w:rsidRDefault="00000000" w:rsidRPr="00000000" w14:paraId="000009B0">
      <w:pPr>
        <w:widowControl w:val="0"/>
        <w:pBdr>
          <w:top w:space="0" w:sz="0" w:val="nil"/>
          <w:left w:space="0" w:sz="0" w:val="nil"/>
          <w:bottom w:space="0" w:sz="0" w:val="nil"/>
          <w:right w:space="0" w:sz="0" w:val="nil"/>
          <w:between w:space="0" w:sz="0" w:val="nil"/>
        </w:pBdr>
        <w:tabs>
          <w:tab w:val="left" w:leader="none" w:pos="220"/>
          <w:tab w:val="left" w:leader="none" w:pos="567"/>
        </w:tabs>
        <w:spacing w:after="240" w:lineRule="auto"/>
        <w:ind w:left="142"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B1">
      <w:pPr>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Acciones del docente facilitador en este contexto:</w:t>
      </w:r>
    </w:p>
    <w:p w:rsidR="00000000" w:rsidDel="00000000" w:rsidP="00000000" w:rsidRDefault="00000000" w:rsidRPr="00000000" w14:paraId="000009B2">
      <w:pPr>
        <w:widowControl w:val="0"/>
        <w:numPr>
          <w:ilvl w:val="0"/>
          <w:numId w:val="1"/>
        </w:numPr>
        <w:pBdr>
          <w:top w:space="0" w:sz="0" w:val="nil"/>
          <w:left w:space="0" w:sz="0" w:val="nil"/>
          <w:bottom w:space="0" w:sz="0" w:val="nil"/>
          <w:right w:space="0" w:sz="0" w:val="nil"/>
          <w:between w:space="0" w:sz="0" w:val="nil"/>
        </w:pBdr>
        <w:spacing w:after="240" w:lineRule="auto"/>
        <w:ind w:left="799" w:hanging="44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Actividades de Aprendizaje</w:t>
      </w:r>
    </w:p>
    <w:tbl>
      <w:tblPr>
        <w:tblStyle w:val="Table23"/>
        <w:tblW w:w="9498.0" w:type="dxa"/>
        <w:jc w:val="left"/>
        <w:tblInd w:w="108.0" w:type="dxa"/>
        <w:tblBorders>
          <w:top w:color="000000" w:space="0" w:sz="8" w:val="single"/>
          <w:left w:color="000000" w:space="0" w:sz="0" w:val="nil"/>
          <w:bottom w:color="000000" w:space="0" w:sz="8" w:val="single"/>
          <w:right w:color="000000" w:space="0" w:sz="0" w:val="nil"/>
          <w:insideH w:color="000000" w:space="0" w:sz="4" w:val="single"/>
          <w:insideV w:color="000000" w:space="0" w:sz="4" w:val="single"/>
        </w:tblBorders>
        <w:tblLayout w:type="fixed"/>
        <w:tblLook w:val="0400"/>
      </w:tblPr>
      <w:tblGrid>
        <w:gridCol w:w="3969"/>
        <w:gridCol w:w="5529"/>
        <w:tblGridChange w:id="0">
          <w:tblGrid>
            <w:gridCol w:w="3969"/>
            <w:gridCol w:w="5529"/>
          </w:tblGrid>
        </w:tblGridChange>
      </w:tblGrid>
      <w:tr>
        <w:trPr>
          <w:cantSplit w:val="0"/>
          <w:tblHeader w:val="0"/>
        </w:trPr>
        <w:tc>
          <w:tcPr>
            <w:tcBorders>
              <w:bottom w:color="000000" w:space="0" w:sz="4" w:val="single"/>
            </w:tcBorders>
          </w:tcPr>
          <w:p w:rsidR="00000000" w:rsidDel="00000000" w:rsidP="00000000" w:rsidRDefault="00000000" w:rsidRPr="00000000" w14:paraId="000009B3">
            <w:pPr>
              <w:pBdr>
                <w:top w:space="0" w:sz="0" w:val="nil"/>
                <w:left w:space="0" w:sz="0" w:val="nil"/>
                <w:bottom w:space="0" w:sz="0" w:val="nil"/>
                <w:right w:space="0" w:sz="0" w:val="nil"/>
                <w:between w:space="0" w:sz="0" w:val="nil"/>
              </w:pBd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Bajo la conducción</w:t>
            </w:r>
            <w:r w:rsidDel="00000000" w:rsidR="00000000" w:rsidRPr="00000000">
              <w:rPr>
                <w:rtl w:val="0"/>
              </w:rPr>
            </w:r>
          </w:p>
          <w:p w:rsidR="00000000" w:rsidDel="00000000" w:rsidP="00000000" w:rsidRDefault="00000000" w:rsidRPr="00000000" w14:paraId="000009B4">
            <w:pPr>
              <w:pBdr>
                <w:top w:space="0" w:sz="0" w:val="nil"/>
                <w:left w:space="0" w:sz="0" w:val="nil"/>
                <w:bottom w:space="0" w:sz="0" w:val="nil"/>
                <w:right w:space="0" w:sz="0" w:val="nil"/>
                <w:between w:space="0" w:sz="0" w:val="nil"/>
              </w:pBdr>
              <w:spacing w:after="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del docente</w:t>
            </w:r>
            <w:r w:rsidDel="00000000" w:rsidR="00000000" w:rsidRPr="00000000">
              <w:rPr>
                <w:rtl w:val="0"/>
              </w:rPr>
            </w:r>
          </w:p>
        </w:tc>
        <w:tc>
          <w:tcPr>
            <w:tcBorders>
              <w:bottom w:color="000000" w:space="0" w:sz="4" w:val="single"/>
            </w:tcBorders>
          </w:tcPr>
          <w:p w:rsidR="00000000" w:rsidDel="00000000" w:rsidP="00000000" w:rsidRDefault="00000000" w:rsidRPr="00000000" w14:paraId="000009B5">
            <w:pPr>
              <w:pBdr>
                <w:top w:space="0" w:sz="0" w:val="nil"/>
                <w:left w:space="0" w:sz="0" w:val="nil"/>
                <w:bottom w:space="0" w:sz="0" w:val="nil"/>
                <w:right w:space="0" w:sz="0" w:val="nil"/>
                <w:between w:space="0" w:sz="0" w:val="nil"/>
              </w:pBdr>
              <w:spacing w:after="24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Trabajo independiente del estudiante </w:t>
            </w:r>
            <w:r w:rsidDel="00000000" w:rsidR="00000000" w:rsidRPr="00000000">
              <w:rPr>
                <w:rtl w:val="0"/>
              </w:rPr>
            </w:r>
          </w:p>
        </w:tc>
      </w:tr>
      <w:tr>
        <w:trPr>
          <w:cantSplit w:val="0"/>
          <w:trHeight w:val="694" w:hRule="atLeast"/>
          <w:tblHeader w:val="0"/>
        </w:trPr>
        <w:tc>
          <w:tcPr>
            <w:shd w:fill="c0c0c0" w:val="clear"/>
          </w:tcPr>
          <w:p w:rsidR="00000000" w:rsidDel="00000000" w:rsidP="00000000" w:rsidRDefault="00000000" w:rsidRPr="00000000" w14:paraId="000009B6">
            <w:pPr>
              <w:numPr>
                <w:ilvl w:val="0"/>
                <w:numId w:val="8"/>
              </w:numPr>
              <w:tabs>
                <w:tab w:val="left" w:leader="none" w:pos="220"/>
                <w:tab w:val="left" w:leader="none" w:pos="318"/>
              </w:tabs>
              <w:ind w:left="31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9B7">
            <w:pPr>
              <w:pBdr>
                <w:top w:space="0" w:sz="0" w:val="nil"/>
                <w:left w:space="0" w:sz="0" w:val="nil"/>
                <w:bottom w:space="0" w:sz="0" w:val="nil"/>
                <w:right w:space="0" w:sz="0" w:val="nil"/>
                <w:between w:space="0" w:sz="0" w:val="nil"/>
              </w:pBdr>
              <w:spacing w:after="240" w:lineRule="auto"/>
              <w:rPr>
                <w:rFonts w:ascii="Times New Roman" w:cs="Times New Roman" w:eastAsia="Times New Roman" w:hAnsi="Times New Roman"/>
                <w:sz w:val="24"/>
                <w:szCs w:val="24"/>
              </w:rPr>
            </w:pPr>
            <w:r w:rsidDel="00000000" w:rsidR="00000000" w:rsidRPr="00000000">
              <w:rPr>
                <w:rtl w:val="0"/>
              </w:rPr>
            </w:r>
          </w:p>
        </w:tc>
        <w:tc>
          <w:tcPr>
            <w:shd w:fill="c0c0c0" w:val="clear"/>
          </w:tcPr>
          <w:p w:rsidR="00000000" w:rsidDel="00000000" w:rsidP="00000000" w:rsidRDefault="00000000" w:rsidRPr="00000000" w14:paraId="000009B8">
            <w:pPr>
              <w:numPr>
                <w:ilvl w:val="0"/>
                <w:numId w:val="8"/>
              </w:numPr>
              <w:tabs>
                <w:tab w:val="left" w:leader="none" w:pos="176"/>
                <w:tab w:val="left" w:leader="none" w:pos="220"/>
              </w:tabs>
              <w:ind w:left="72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En el aula:</w:t>
            </w:r>
            <w:r w:rsidDel="00000000" w:rsidR="00000000" w:rsidRPr="00000000">
              <w:rPr>
                <w:rtl w:val="0"/>
              </w:rPr>
            </w:r>
          </w:p>
          <w:p w:rsidR="00000000" w:rsidDel="00000000" w:rsidP="00000000" w:rsidRDefault="00000000" w:rsidRPr="00000000" w14:paraId="000009B9">
            <w:pPr>
              <w:numPr>
                <w:ilvl w:val="0"/>
                <w:numId w:val="8"/>
              </w:numPr>
              <w:tabs>
                <w:tab w:val="left" w:leader="none" w:pos="176"/>
                <w:tab w:val="left" w:leader="none" w:pos="220"/>
              </w:tabs>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9BA">
            <w:pPr>
              <w:numPr>
                <w:ilvl w:val="0"/>
                <w:numId w:val="8"/>
              </w:numPr>
              <w:tabs>
                <w:tab w:val="left" w:leader="none" w:pos="176"/>
                <w:tab w:val="left" w:leader="none" w:pos="220"/>
                <w:tab w:val="left" w:leader="none" w:pos="720"/>
              </w:tabs>
              <w:ind w:left="72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Fuera del aula: </w:t>
            </w:r>
            <w:r w:rsidDel="00000000" w:rsidR="00000000" w:rsidRPr="00000000">
              <w:rPr>
                <w:rtl w:val="0"/>
              </w:rPr>
            </w:r>
          </w:p>
          <w:p w:rsidR="00000000" w:rsidDel="00000000" w:rsidP="00000000" w:rsidRDefault="00000000" w:rsidRPr="00000000" w14:paraId="000009BB">
            <w:pPr>
              <w:numPr>
                <w:ilvl w:val="0"/>
                <w:numId w:val="8"/>
              </w:numPr>
              <w:tabs>
                <w:tab w:val="left" w:leader="none" w:pos="176"/>
                <w:tab w:val="left" w:leader="none" w:pos="220"/>
                <w:tab w:val="left" w:leader="none" w:pos="720"/>
              </w:tabs>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9BC">
            <w:pPr>
              <w:numPr>
                <w:ilvl w:val="0"/>
                <w:numId w:val="8"/>
              </w:numPr>
              <w:tabs>
                <w:tab w:val="left" w:leader="none" w:pos="176"/>
                <w:tab w:val="left" w:leader="none" w:pos="220"/>
                <w:tab w:val="left" w:leader="none" w:pos="460"/>
              </w:tabs>
              <w:ind w:left="176"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BD">
      <w:pPr>
        <w:widowControl w:val="0"/>
        <w:pBdr>
          <w:top w:space="0" w:sz="0" w:val="nil"/>
          <w:left w:space="0" w:sz="0" w:val="nil"/>
          <w:bottom w:space="0" w:sz="0" w:val="nil"/>
          <w:right w:space="0" w:sz="0" w:val="nil"/>
          <w:between w:space="0" w:sz="0" w:val="nil"/>
        </w:pBdr>
        <w:ind w:left="8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BE">
      <w:pPr>
        <w:widowControl w:val="0"/>
        <w:pBdr>
          <w:top w:space="0" w:sz="0" w:val="nil"/>
          <w:left w:space="0" w:sz="0" w:val="nil"/>
          <w:bottom w:space="0" w:sz="0" w:val="nil"/>
          <w:right w:space="0" w:sz="0" w:val="nil"/>
          <w:between w:space="0" w:sz="0" w:val="nil"/>
        </w:pBdr>
        <w:ind w:left="8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BF">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Evaluación</w:t>
      </w:r>
    </w:p>
    <w:p w:rsidR="00000000" w:rsidDel="00000000" w:rsidP="00000000" w:rsidRDefault="00000000" w:rsidRPr="00000000" w14:paraId="000009C0">
      <w:pPr>
        <w:widowControl w:val="0"/>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C1">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Perfil del profesor</w:t>
      </w:r>
    </w:p>
    <w:p w:rsidR="00000000" w:rsidDel="00000000" w:rsidP="00000000" w:rsidRDefault="00000000" w:rsidRPr="00000000" w14:paraId="000009C2">
      <w:pPr>
        <w:widowControl w:val="0"/>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C3">
      <w:pPr>
        <w:widowControl w:val="0"/>
        <w:numPr>
          <w:ilvl w:val="0"/>
          <w:numId w:val="1"/>
        </w:numPr>
        <w:pBdr>
          <w:top w:space="0" w:sz="0" w:val="nil"/>
          <w:left w:space="0" w:sz="0" w:val="nil"/>
          <w:bottom w:space="0" w:sz="0" w:val="nil"/>
          <w:right w:space="0" w:sz="0" w:val="nil"/>
          <w:between w:space="0" w:sz="0" w:val="nil"/>
        </w:pBdr>
        <w:spacing w:after="240" w:lineRule="auto"/>
        <w:ind w:left="800" w:hanging="4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Bibliografía y fuentes de consulta básica</w:t>
      </w:r>
    </w:p>
    <w:p w:rsidR="00000000" w:rsidDel="00000000" w:rsidP="00000000" w:rsidRDefault="00000000" w:rsidRPr="00000000" w14:paraId="000009C4">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C5">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9C6">
      <w:pPr>
        <w:spacing w:line="276" w:lineRule="auto"/>
        <w:rPr>
          <w:rFonts w:ascii="Times New Roman" w:cs="Times New Roman" w:eastAsia="Times New Roman" w:hAnsi="Times New Roman"/>
          <w:color w:val="000000"/>
        </w:rPr>
      </w:pPr>
      <w:r w:rsidDel="00000000" w:rsidR="00000000" w:rsidRPr="00000000">
        <w:rPr>
          <w:rtl w:val="0"/>
        </w:rPr>
      </w:r>
    </w:p>
    <w:sectPr>
      <w:headerReference r:id="rId9" w:type="default"/>
      <w:footerReference r:id="rId10" w:type="default"/>
      <w:footerReference r:id="rId11" w:type="even"/>
      <w:pgSz w:h="15840" w:w="12240" w:orient="portrait"/>
      <w:pgMar w:bottom="1418" w:top="1670" w:left="1701"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C8">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C9">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CA">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CB">
    <w:pPr>
      <w:pBdr>
        <w:top w:space="0" w:sz="0" w:val="nil"/>
        <w:left w:space="0" w:sz="0" w:val="nil"/>
        <w:bottom w:space="0" w:sz="0" w:val="nil"/>
        <w:right w:space="0" w:sz="0" w:val="nil"/>
        <w:between w:space="0" w:sz="0" w:val="nil"/>
      </w:pBdr>
      <w:tabs>
        <w:tab w:val="center" w:leader="none" w:pos="4419"/>
        <w:tab w:val="right" w:leader="none" w:pos="8838"/>
      </w:tabs>
      <w:ind w:right="360"/>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C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-452751</wp:posOffset>
          </wp:positionH>
          <wp:positionV relativeFrom="paragraph">
            <wp:posOffset>10160</wp:posOffset>
          </wp:positionV>
          <wp:extent cx="6739255" cy="262255"/>
          <wp:effectExtent b="0" l="0" r="0" t="0"/>
          <wp:wrapNone/>
          <wp:docPr descr="Macintosh HD:Users:azavaleta:Pictures:Encabrezado p plan.png" id="113" name="image2.png"/>
          <a:graphic>
            <a:graphicData uri="http://schemas.openxmlformats.org/drawingml/2006/picture">
              <pic:pic>
                <pic:nvPicPr>
                  <pic:cNvPr descr="Macintosh HD:Users:azavaleta:Pictures:Encabrezado p plan.png" id="0" name="image2.png"/>
                  <pic:cNvPicPr preferRelativeResize="0"/>
                </pic:nvPicPr>
                <pic:blipFill>
                  <a:blip r:embed="rId1"/>
                  <a:srcRect b="5815" l="0" r="0" t="67746"/>
                  <a:stretch>
                    <a:fillRect/>
                  </a:stretch>
                </pic:blipFill>
                <pic:spPr>
                  <a:xfrm>
                    <a:off x="0" y="0"/>
                    <a:ext cx="6739255" cy="26225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592138</wp:posOffset>
              </wp:positionH>
              <wp:positionV relativeFrom="paragraph">
                <wp:posOffset>7938</wp:posOffset>
              </wp:positionV>
              <wp:extent cx="5729605" cy="266700"/>
              <wp:effectExtent b="0" l="0" r="0" t="0"/>
              <wp:wrapNone/>
              <wp:docPr id="105" name=""/>
              <a:graphic>
                <a:graphicData uri="http://schemas.microsoft.com/office/word/2010/wordprocessingShape">
                  <wps:wsp>
                    <wps:cNvSpPr/>
                    <wps:cNvPr id="32" name="Shape 32"/>
                    <wps:spPr>
                      <a:xfrm>
                        <a:off x="2500248" y="3665700"/>
                        <a:ext cx="5691505" cy="2286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16"/>
                              <w:vertAlign w:val="baseline"/>
                            </w:rPr>
                            <w:t xml:space="preserve">FACULTAD DE: _____________________  PLAN DE ESTUDIOS DEL POSGRADO: 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592138</wp:posOffset>
              </wp:positionH>
              <wp:positionV relativeFrom="paragraph">
                <wp:posOffset>7938</wp:posOffset>
              </wp:positionV>
              <wp:extent cx="5729605" cy="266700"/>
              <wp:effectExtent b="0" l="0" r="0" t="0"/>
              <wp:wrapNone/>
              <wp:docPr id="10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29605" cy="266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00" w:hanging="440"/>
      </w:pPr>
      <w:rPr/>
    </w:lvl>
    <w:lvl w:ilvl="1">
      <w:start w:val="1"/>
      <w:numFmt w:val="decimal"/>
      <w:lvlText w:val="%1.%2"/>
      <w:lvlJc w:val="left"/>
      <w:pPr>
        <w:ind w:left="1000" w:hanging="64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2160" w:hanging="1800"/>
      </w:pPr>
      <w:rPr>
        <w:b w:val="1"/>
        <w:bCs w:val="1"/>
      </w:rPr>
    </w:lvl>
    <w:lvl w:ilvl="8">
      <w:start w:val="1"/>
      <w:numFmt w:val="decimal"/>
      <w:lvlText w:val="%1.%2.%3.%4.%5.%6.%7.%8.%9"/>
      <w:lvlJc w:val="left"/>
      <w:pPr>
        <w:ind w:left="2160" w:hanging="1800"/>
      </w:pPr>
      <w:rPr>
        <w:b w:val="1"/>
        <w:bCs w:val="1"/>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_4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pPr>
    <w:rPr>
      <w:rFonts w:ascii="Times New Roman" w:cs="Times New Roman" w:eastAsia="Times New Roman" w:hAnsi="Times New Roman"/>
      <w:b w:val="1"/>
      <w:bCs w:val="1"/>
      <w:color w:val="000000"/>
      <w:sz w:val="26"/>
      <w:szCs w:val="26"/>
    </w:rPr>
  </w:style>
  <w:style w:type="paragraph" w:styleId="Heading2">
    <w:name w:val="heading 2"/>
    <w:basedOn w:val="Normal"/>
    <w:next w:val="Normal"/>
    <w:pPr>
      <w:keepNext w:val="1"/>
      <w:keepLines w:val="1"/>
      <w:spacing w:before="200" w:line="276" w:lineRule="auto"/>
    </w:pPr>
    <w:rPr>
      <w:rFonts w:ascii="Times New Roman" w:cs="Times New Roman" w:eastAsia="Times New Roman" w:hAnsi="Times New Roman"/>
      <w:b w:val="1"/>
      <w:bCs w:val="1"/>
      <w:color w:val="00000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853FF6"/>
    <w:pPr>
      <w:spacing w:after="100" w:afterAutospacing="1" w:before="100" w:beforeAutospacing="1"/>
    </w:pPr>
    <w:rPr>
      <w:rFonts w:ascii="Times New Roman" w:cs="Times New Roman" w:eastAsia="Times New Roman" w:hAnsi="Times New Roman"/>
      <w:lang w:eastAsia="es-MX"/>
    </w:rPr>
  </w:style>
  <w:style w:type="paragraph" w:styleId="Prrafodelista">
    <w:name w:val="List Paragraph"/>
    <w:basedOn w:val="Normal"/>
    <w:link w:val="PrrafodelistaCar"/>
    <w:uiPriority w:val="34"/>
    <w:qFormat w:val="1"/>
    <w:rsid w:val="006A2EC1"/>
    <w:pPr>
      <w:ind w:left="720"/>
      <w:contextualSpacing w:val="1"/>
    </w:pPr>
  </w:style>
  <w:style w:type="paragraph" w:styleId="Default" w:customStyle="1">
    <w:name w:val="Default"/>
    <w:rsid w:val="006A2EC1"/>
    <w:pPr>
      <w:autoSpaceDE w:val="0"/>
      <w:autoSpaceDN w:val="0"/>
      <w:adjustRightInd w:val="0"/>
    </w:pPr>
    <w:rPr>
      <w:rFonts w:ascii="Arial" w:cs="Arial" w:hAnsi="Arial" w:eastAsiaTheme="minorHAnsi"/>
      <w:color w:val="000000"/>
      <w:lang w:eastAsia="en-US"/>
    </w:rPr>
  </w:style>
  <w:style w:type="table" w:styleId="Tablaconcuadrcula">
    <w:name w:val="Table Grid"/>
    <w:basedOn w:val="Tablanormal"/>
    <w:uiPriority w:val="39"/>
    <w:rsid w:val="007218F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D6092E"/>
    <w:rPr>
      <w:sz w:val="16"/>
      <w:szCs w:val="16"/>
    </w:rPr>
  </w:style>
  <w:style w:type="paragraph" w:styleId="Textocomentario">
    <w:name w:val="annotation text"/>
    <w:basedOn w:val="Normal"/>
    <w:link w:val="TextocomentarioCar"/>
    <w:uiPriority w:val="99"/>
    <w:unhideWhenUsed w:val="1"/>
    <w:rsid w:val="00D6092E"/>
    <w:rPr>
      <w:sz w:val="20"/>
      <w:szCs w:val="20"/>
    </w:rPr>
  </w:style>
  <w:style w:type="character" w:styleId="TextocomentarioCar" w:customStyle="1">
    <w:name w:val="Texto comentario Car"/>
    <w:basedOn w:val="Fuentedeprrafopredeter"/>
    <w:link w:val="Textocomentario"/>
    <w:uiPriority w:val="99"/>
    <w:rsid w:val="00D6092E"/>
    <w:rPr>
      <w:sz w:val="20"/>
      <w:szCs w:val="20"/>
      <w:lang w:eastAsia="ja-JP" w:val="es-MX"/>
    </w:rPr>
  </w:style>
  <w:style w:type="paragraph" w:styleId="Asuntodelcomentario">
    <w:name w:val="annotation subject"/>
    <w:basedOn w:val="Textocomentario"/>
    <w:next w:val="Textocomentario"/>
    <w:link w:val="AsuntodelcomentarioCar"/>
    <w:uiPriority w:val="99"/>
    <w:semiHidden w:val="1"/>
    <w:unhideWhenUsed w:val="1"/>
    <w:rsid w:val="00D6092E"/>
    <w:rPr>
      <w:b w:val="1"/>
      <w:bCs w:val="1"/>
    </w:rPr>
  </w:style>
  <w:style w:type="character" w:styleId="AsuntodelcomentarioCar" w:customStyle="1">
    <w:name w:val="Asunto del comentario Car"/>
    <w:basedOn w:val="TextocomentarioCar"/>
    <w:link w:val="Asuntodelcomentario"/>
    <w:uiPriority w:val="99"/>
    <w:semiHidden w:val="1"/>
    <w:rsid w:val="00D6092E"/>
    <w:rPr>
      <w:b w:val="1"/>
      <w:bCs w:val="1"/>
      <w:sz w:val="20"/>
      <w:szCs w:val="20"/>
      <w:lang w:eastAsia="ja-JP" w:val="es-MX"/>
    </w:rPr>
  </w:style>
  <w:style w:type="paragraph" w:styleId="Textodeglobo">
    <w:name w:val="Balloon Text"/>
    <w:basedOn w:val="Normal"/>
    <w:link w:val="TextodegloboCar"/>
    <w:uiPriority w:val="99"/>
    <w:semiHidden w:val="1"/>
    <w:unhideWhenUsed w:val="1"/>
    <w:rsid w:val="00D6092E"/>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6092E"/>
    <w:rPr>
      <w:rFonts w:ascii="Segoe UI" w:cs="Segoe UI" w:hAnsi="Segoe UI"/>
      <w:sz w:val="18"/>
      <w:szCs w:val="18"/>
      <w:lang w:eastAsia="ja-JP" w:val="es-MX"/>
    </w:rPr>
  </w:style>
  <w:style w:type="paragraph" w:styleId="Revisin">
    <w:name w:val="Revision"/>
    <w:hidden w:val="1"/>
    <w:uiPriority w:val="99"/>
    <w:semiHidden w:val="1"/>
    <w:rsid w:val="005F3D6F"/>
    <w:rPr>
      <w:lang w:eastAsia="ja-JP"/>
    </w:rPr>
  </w:style>
  <w:style w:type="paragraph" w:styleId="Sinespaciado">
    <w:name w:val="No Spacing"/>
    <w:uiPriority w:val="1"/>
    <w:qFormat w:val="1"/>
    <w:rsid w:val="00636213"/>
    <w:rPr>
      <w:rFonts w:ascii="Arial" w:hAnsi="Arial" w:eastAsiaTheme="minorHAnsi"/>
      <w:szCs w:val="22"/>
      <w:lang w:eastAsia="en-US"/>
    </w:rPr>
  </w:style>
  <w:style w:type="paragraph" w:styleId="Textonotapie">
    <w:name w:val="footnote text"/>
    <w:basedOn w:val="Normal"/>
    <w:link w:val="TextonotapieCar"/>
    <w:uiPriority w:val="99"/>
    <w:unhideWhenUsed w:val="1"/>
    <w:rsid w:val="00636213"/>
    <w:pPr>
      <w:ind w:left="2160"/>
    </w:pPr>
    <w:rPr>
      <w:rFonts w:eastAsiaTheme="minorHAnsi"/>
      <w:color w:val="5a5a5a" w:themeColor="text1" w:themeTint="0000A5"/>
      <w:sz w:val="20"/>
      <w:szCs w:val="20"/>
      <w:lang w:eastAsia="en-US"/>
    </w:rPr>
  </w:style>
  <w:style w:type="character" w:styleId="TextonotapieCar" w:customStyle="1">
    <w:name w:val="Texto nota pie Car"/>
    <w:basedOn w:val="Fuentedeprrafopredeter"/>
    <w:link w:val="Textonotapie"/>
    <w:uiPriority w:val="99"/>
    <w:rsid w:val="00636213"/>
    <w:rPr>
      <w:rFonts w:eastAsiaTheme="minorHAnsi"/>
      <w:color w:val="5a5a5a" w:themeColor="text1" w:themeTint="0000A5"/>
      <w:sz w:val="20"/>
      <w:szCs w:val="20"/>
      <w:lang w:eastAsia="en-US" w:val="es-MX"/>
    </w:rPr>
  </w:style>
  <w:style w:type="character" w:styleId="Refdenotaalpie">
    <w:name w:val="footnote reference"/>
    <w:basedOn w:val="Fuentedeprrafopredeter"/>
    <w:uiPriority w:val="99"/>
    <w:unhideWhenUsed w:val="1"/>
    <w:rsid w:val="00636213"/>
    <w:rPr>
      <w:vertAlign w:val="superscript"/>
    </w:rPr>
  </w:style>
  <w:style w:type="character" w:styleId="nfasis">
    <w:name w:val="Emphasis"/>
    <w:basedOn w:val="Fuentedeprrafopredeter"/>
    <w:uiPriority w:val="20"/>
    <w:qFormat w:val="1"/>
    <w:rsid w:val="00C7789F"/>
    <w:rPr>
      <w:i w:val="1"/>
      <w:iCs w:val="1"/>
    </w:rPr>
  </w:style>
  <w:style w:type="character" w:styleId="Referenciasutil">
    <w:name w:val="Subtle Reference"/>
    <w:basedOn w:val="Fuentedeprrafopredeter"/>
    <w:uiPriority w:val="31"/>
    <w:qFormat w:val="1"/>
    <w:rsid w:val="00650700"/>
    <w:rPr>
      <w:smallCaps w:val="1"/>
      <w:color w:val="5a5a5a" w:themeColor="text1" w:themeTint="0000A5"/>
    </w:rPr>
  </w:style>
  <w:style w:type="paragraph" w:styleId="Descripcin">
    <w:name w:val="caption"/>
    <w:basedOn w:val="Normal"/>
    <w:next w:val="Normal"/>
    <w:uiPriority w:val="35"/>
    <w:unhideWhenUsed w:val="1"/>
    <w:qFormat w:val="1"/>
    <w:rsid w:val="00AA2F8B"/>
    <w:pPr>
      <w:spacing w:after="200"/>
    </w:pPr>
    <w:rPr>
      <w:i w:val="1"/>
      <w:iCs w:val="1"/>
      <w:color w:val="1f497d" w:themeColor="text2"/>
      <w:sz w:val="18"/>
      <w:szCs w:val="18"/>
    </w:rPr>
  </w:style>
  <w:style w:type="paragraph" w:styleId="Piedepgina">
    <w:name w:val="footer"/>
    <w:basedOn w:val="Normal"/>
    <w:link w:val="PiedepginaCar"/>
    <w:uiPriority w:val="99"/>
    <w:unhideWhenUsed w:val="1"/>
    <w:rsid w:val="00C26A79"/>
    <w:pPr>
      <w:tabs>
        <w:tab w:val="center" w:pos="4419"/>
        <w:tab w:val="right" w:pos="8838"/>
      </w:tabs>
    </w:pPr>
  </w:style>
  <w:style w:type="character" w:styleId="PiedepginaCar" w:customStyle="1">
    <w:name w:val="Pie de página Car"/>
    <w:basedOn w:val="Fuentedeprrafopredeter"/>
    <w:link w:val="Piedepgina"/>
    <w:uiPriority w:val="99"/>
    <w:rsid w:val="00C26A79"/>
    <w:rPr>
      <w:lang w:eastAsia="ja-JP" w:val="es-MX"/>
    </w:rPr>
  </w:style>
  <w:style w:type="paragraph" w:styleId="yiv6526349296msonormal" w:customStyle="1">
    <w:name w:val="yiv6526349296msonormal"/>
    <w:basedOn w:val="Normal"/>
    <w:rsid w:val="009021BF"/>
    <w:pPr>
      <w:spacing w:after="100" w:afterAutospacing="1" w:before="100" w:beforeAutospacing="1"/>
    </w:pPr>
    <w:rPr>
      <w:rFonts w:ascii="Times New Roman" w:cs="Times New Roman" w:hAnsi="Times New Roman"/>
      <w:sz w:val="20"/>
      <w:szCs w:val="20"/>
      <w:lang w:eastAsia="es-ES"/>
    </w:rPr>
  </w:style>
  <w:style w:type="paragraph" w:styleId="yiv6526349296gmail-msolistparagraph" w:customStyle="1">
    <w:name w:val="yiv6526349296gmail-msolistparagraph"/>
    <w:basedOn w:val="Normal"/>
    <w:rsid w:val="009021BF"/>
    <w:pPr>
      <w:spacing w:after="100" w:afterAutospacing="1" w:before="100" w:beforeAutospacing="1"/>
    </w:pPr>
    <w:rPr>
      <w:rFonts w:ascii="Times New Roman" w:cs="Times New Roman" w:hAnsi="Times New Roman"/>
      <w:sz w:val="20"/>
      <w:szCs w:val="20"/>
      <w:lang w:eastAsia="es-ES"/>
    </w:rPr>
  </w:style>
  <w:style w:type="character" w:styleId="Ttulo1Car" w:customStyle="1">
    <w:name w:val="Título 1 Car"/>
    <w:basedOn w:val="Fuentedeprrafopredeter"/>
    <w:link w:val="Ttulo1"/>
    <w:uiPriority w:val="9"/>
    <w:rsid w:val="00B40181"/>
    <w:rPr>
      <w:rFonts w:ascii="Times New Roman" w:hAnsi="Times New Roman" w:cstheme="majorBidi" w:eastAsiaTheme="majorEastAsia"/>
      <w:b w:val="1"/>
      <w:bCs w:val="1"/>
      <w:color w:val="000000" w:themeColor="text1"/>
      <w:sz w:val="26"/>
      <w:szCs w:val="28"/>
      <w:lang w:eastAsia="en-US" w:val="es-MX"/>
    </w:rPr>
  </w:style>
  <w:style w:type="character" w:styleId="Ttulo2Car" w:customStyle="1">
    <w:name w:val="Título 2 Car"/>
    <w:basedOn w:val="Fuentedeprrafopredeter"/>
    <w:link w:val="Ttulo2"/>
    <w:uiPriority w:val="9"/>
    <w:rsid w:val="00B40181"/>
    <w:rPr>
      <w:rFonts w:ascii="Times New Roman" w:hAnsi="Times New Roman" w:cstheme="majorBidi" w:eastAsiaTheme="majorEastAsia"/>
      <w:b w:val="1"/>
      <w:bCs w:val="1"/>
      <w:color w:val="000000" w:themeColor="text1"/>
      <w:szCs w:val="26"/>
      <w:lang w:eastAsia="en-US" w:val="es-MX"/>
    </w:rPr>
  </w:style>
  <w:style w:type="paragraph" w:styleId="TtuloTDC">
    <w:name w:val="TOC Heading"/>
    <w:basedOn w:val="Ttulo1"/>
    <w:next w:val="Normal"/>
    <w:uiPriority w:val="39"/>
    <w:unhideWhenUsed w:val="1"/>
    <w:qFormat w:val="1"/>
    <w:rsid w:val="00EE2B2B"/>
    <w:pPr>
      <w:outlineLvl w:val="9"/>
    </w:pPr>
    <w:rPr>
      <w:rFonts w:asciiTheme="majorHAnsi" w:hAnsiTheme="majorHAnsi"/>
      <w:color w:val="365f91" w:themeColor="accent1" w:themeShade="0000BF"/>
      <w:sz w:val="28"/>
      <w:lang w:eastAsia="es-ES" w:val="es-ES_tradnl"/>
    </w:rPr>
  </w:style>
  <w:style w:type="paragraph" w:styleId="TDC1">
    <w:name w:val="toc 1"/>
    <w:basedOn w:val="Normal"/>
    <w:next w:val="Normal"/>
    <w:autoRedefine w:val="1"/>
    <w:uiPriority w:val="39"/>
    <w:unhideWhenUsed w:val="1"/>
    <w:rsid w:val="00EE2B2B"/>
    <w:pPr>
      <w:spacing w:before="120"/>
    </w:pPr>
    <w:rPr>
      <w:rFonts w:asciiTheme="minorHAnsi" w:hAnsiTheme="minorHAnsi"/>
      <w:b w:val="1"/>
      <w:bCs w:val="1"/>
      <w:i w:val="1"/>
      <w:iCs w:val="1"/>
    </w:rPr>
  </w:style>
  <w:style w:type="paragraph" w:styleId="TDC2">
    <w:name w:val="toc 2"/>
    <w:basedOn w:val="Normal"/>
    <w:next w:val="Normal"/>
    <w:autoRedefine w:val="1"/>
    <w:uiPriority w:val="39"/>
    <w:unhideWhenUsed w:val="1"/>
    <w:rsid w:val="00EE2B2B"/>
    <w:pPr>
      <w:spacing w:before="120"/>
      <w:ind w:left="240"/>
    </w:pPr>
    <w:rPr>
      <w:rFonts w:asciiTheme="minorHAnsi" w:hAnsiTheme="minorHAnsi"/>
      <w:b w:val="1"/>
      <w:bCs w:val="1"/>
      <w:sz w:val="22"/>
      <w:szCs w:val="22"/>
    </w:rPr>
  </w:style>
  <w:style w:type="paragraph" w:styleId="TDC3">
    <w:name w:val="toc 3"/>
    <w:basedOn w:val="Normal"/>
    <w:next w:val="Normal"/>
    <w:autoRedefine w:val="1"/>
    <w:uiPriority w:val="39"/>
    <w:unhideWhenUsed w:val="1"/>
    <w:rsid w:val="00EE2B2B"/>
    <w:pPr>
      <w:ind w:left="480"/>
    </w:pPr>
    <w:rPr>
      <w:rFonts w:asciiTheme="minorHAnsi" w:hAnsiTheme="minorHAnsi"/>
      <w:sz w:val="20"/>
      <w:szCs w:val="20"/>
    </w:rPr>
  </w:style>
  <w:style w:type="paragraph" w:styleId="TDC4">
    <w:name w:val="toc 4"/>
    <w:basedOn w:val="Normal"/>
    <w:next w:val="Normal"/>
    <w:autoRedefine w:val="1"/>
    <w:uiPriority w:val="39"/>
    <w:semiHidden w:val="1"/>
    <w:unhideWhenUsed w:val="1"/>
    <w:rsid w:val="00EE2B2B"/>
    <w:pPr>
      <w:ind w:left="720"/>
    </w:pPr>
    <w:rPr>
      <w:rFonts w:asciiTheme="minorHAnsi" w:hAnsiTheme="minorHAnsi"/>
      <w:sz w:val="20"/>
      <w:szCs w:val="20"/>
    </w:rPr>
  </w:style>
  <w:style w:type="paragraph" w:styleId="TDC5">
    <w:name w:val="toc 5"/>
    <w:basedOn w:val="Normal"/>
    <w:next w:val="Normal"/>
    <w:autoRedefine w:val="1"/>
    <w:uiPriority w:val="39"/>
    <w:semiHidden w:val="1"/>
    <w:unhideWhenUsed w:val="1"/>
    <w:rsid w:val="00EE2B2B"/>
    <w:pPr>
      <w:ind w:left="960"/>
    </w:pPr>
    <w:rPr>
      <w:rFonts w:asciiTheme="minorHAnsi" w:hAnsiTheme="minorHAnsi"/>
      <w:sz w:val="20"/>
      <w:szCs w:val="20"/>
    </w:rPr>
  </w:style>
  <w:style w:type="paragraph" w:styleId="TDC6">
    <w:name w:val="toc 6"/>
    <w:basedOn w:val="Normal"/>
    <w:next w:val="Normal"/>
    <w:autoRedefine w:val="1"/>
    <w:uiPriority w:val="39"/>
    <w:semiHidden w:val="1"/>
    <w:unhideWhenUsed w:val="1"/>
    <w:rsid w:val="00EE2B2B"/>
    <w:pPr>
      <w:ind w:left="1200"/>
    </w:pPr>
    <w:rPr>
      <w:rFonts w:asciiTheme="minorHAnsi" w:hAnsiTheme="minorHAnsi"/>
      <w:sz w:val="20"/>
      <w:szCs w:val="20"/>
    </w:rPr>
  </w:style>
  <w:style w:type="paragraph" w:styleId="TDC7">
    <w:name w:val="toc 7"/>
    <w:basedOn w:val="Normal"/>
    <w:next w:val="Normal"/>
    <w:autoRedefine w:val="1"/>
    <w:uiPriority w:val="39"/>
    <w:semiHidden w:val="1"/>
    <w:unhideWhenUsed w:val="1"/>
    <w:rsid w:val="00EE2B2B"/>
    <w:pPr>
      <w:ind w:left="1440"/>
    </w:pPr>
    <w:rPr>
      <w:rFonts w:asciiTheme="minorHAnsi" w:hAnsiTheme="minorHAnsi"/>
      <w:sz w:val="20"/>
      <w:szCs w:val="20"/>
    </w:rPr>
  </w:style>
  <w:style w:type="paragraph" w:styleId="TDC8">
    <w:name w:val="toc 8"/>
    <w:basedOn w:val="Normal"/>
    <w:next w:val="Normal"/>
    <w:autoRedefine w:val="1"/>
    <w:uiPriority w:val="39"/>
    <w:semiHidden w:val="1"/>
    <w:unhideWhenUsed w:val="1"/>
    <w:rsid w:val="00EE2B2B"/>
    <w:pPr>
      <w:ind w:left="1680"/>
    </w:pPr>
    <w:rPr>
      <w:rFonts w:asciiTheme="minorHAnsi" w:hAnsiTheme="minorHAnsi"/>
      <w:sz w:val="20"/>
      <w:szCs w:val="20"/>
    </w:rPr>
  </w:style>
  <w:style w:type="paragraph" w:styleId="TDC9">
    <w:name w:val="toc 9"/>
    <w:basedOn w:val="Normal"/>
    <w:next w:val="Normal"/>
    <w:autoRedefine w:val="1"/>
    <w:uiPriority w:val="39"/>
    <w:semiHidden w:val="1"/>
    <w:unhideWhenUsed w:val="1"/>
    <w:rsid w:val="00EE2B2B"/>
    <w:pPr>
      <w:ind w:left="1920"/>
    </w:pPr>
    <w:rPr>
      <w:rFonts w:asciiTheme="minorHAnsi" w:hAnsiTheme="minorHAnsi"/>
      <w:sz w:val="20"/>
      <w:szCs w:val="20"/>
    </w:rPr>
  </w:style>
  <w:style w:type="paragraph" w:styleId="Encabezado">
    <w:name w:val="header"/>
    <w:basedOn w:val="Normal"/>
    <w:link w:val="EncabezadoCar"/>
    <w:uiPriority w:val="99"/>
    <w:unhideWhenUsed w:val="1"/>
    <w:rsid w:val="00473B57"/>
    <w:pPr>
      <w:tabs>
        <w:tab w:val="center" w:pos="4252"/>
        <w:tab w:val="right" w:pos="8504"/>
      </w:tabs>
    </w:pPr>
  </w:style>
  <w:style w:type="character" w:styleId="EncabezadoCar" w:customStyle="1">
    <w:name w:val="Encabezado Car"/>
    <w:basedOn w:val="Fuentedeprrafopredeter"/>
    <w:link w:val="Encabezado"/>
    <w:uiPriority w:val="99"/>
    <w:rsid w:val="00473B57"/>
    <w:rPr>
      <w:lang w:eastAsia="ja-JP" w:val="es-MX"/>
    </w:rPr>
  </w:style>
  <w:style w:type="character" w:styleId="Nmerodepgina">
    <w:name w:val="page number"/>
    <w:basedOn w:val="Fuentedeprrafopredeter"/>
    <w:uiPriority w:val="99"/>
    <w:semiHidden w:val="1"/>
    <w:unhideWhenUsed w:val="1"/>
    <w:rsid w:val="00C56621"/>
  </w:style>
  <w:style w:type="character" w:styleId="Hipervnculo">
    <w:name w:val="Hyperlink"/>
    <w:basedOn w:val="Fuentedeprrafopredeter"/>
    <w:uiPriority w:val="99"/>
    <w:unhideWhenUsed w:val="1"/>
    <w:rsid w:val="000F22A6"/>
    <w:rPr>
      <w:color w:val="0000ff" w:themeColor="hyperlink"/>
      <w:u w:val="single"/>
    </w:rPr>
  </w:style>
  <w:style w:type="table" w:styleId="Sombreadoclaro">
    <w:name w:val="Light Shading"/>
    <w:basedOn w:val="Tablanormal"/>
    <w:uiPriority w:val="60"/>
    <w:rsid w:val="00320806"/>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PrrafodelistaCar" w:customStyle="1">
    <w:name w:val="Párrafo de lista Car"/>
    <w:basedOn w:val="Fuentedeprrafopredeter"/>
    <w:link w:val="Prrafodelista"/>
    <w:uiPriority w:val="34"/>
    <w:locked w:val="1"/>
    <w:rsid w:val="00DD4A59"/>
    <w:rPr>
      <w:lang w:eastAsia="ja-JP" w:val="es-MX"/>
    </w:rPr>
  </w:style>
  <w:style w:type="table" w:styleId="a" w:customStyle="1">
    <w:basedOn w:val="TableNormal1"/>
    <w:rPr>
      <w:color w:val="000000"/>
      <w:sz w:val="22"/>
      <w:szCs w:val="22"/>
    </w:rPr>
    <w:tblPr>
      <w:tblStyleRowBandSize w:val="1"/>
      <w:tblStyleColBandSize w:val="1"/>
      <w:tblCellMar>
        <w:left w:w="108.0" w:type="dxa"/>
        <w:right w:w="108.0" w:type="dxa"/>
      </w:tblCellMar>
    </w:tblPr>
  </w:style>
  <w:style w:type="table" w:styleId="a0" w:customStyle="1">
    <w:basedOn w:val="TableNormal1"/>
    <w:rPr>
      <w:color w:val="000000"/>
      <w:sz w:val="22"/>
      <w:szCs w:val="22"/>
    </w:rPr>
    <w:tblPr>
      <w:tblStyleRowBandSize w:val="1"/>
      <w:tblStyleColBandSize w:val="1"/>
      <w:tblCellMar>
        <w:left w:w="108.0" w:type="dxa"/>
        <w:right w:w="108.0" w:type="dxa"/>
      </w:tblCellMar>
    </w:tblPr>
  </w:style>
  <w:style w:type="table" w:styleId="a1" w:customStyle="1">
    <w:basedOn w:val="TableNormal1"/>
    <w:rPr>
      <w:color w:val="000000"/>
      <w:sz w:val="22"/>
      <w:szCs w:val="22"/>
    </w:rPr>
    <w:tblPr>
      <w:tblStyleRowBandSize w:val="1"/>
      <w:tblStyleColBandSize w:val="1"/>
      <w:tblCellMar>
        <w:left w:w="108.0" w:type="dxa"/>
        <w:right w:w="108.0" w:type="dxa"/>
      </w:tblCellMar>
    </w:tblPr>
  </w:style>
  <w:style w:type="table" w:styleId="a2" w:customStyle="1">
    <w:basedOn w:val="TableNormal1"/>
    <w:rPr>
      <w:color w:val="000000"/>
      <w:sz w:val="22"/>
      <w:szCs w:val="22"/>
    </w:rPr>
    <w:tblPr>
      <w:tblStyleRowBandSize w:val="1"/>
      <w:tblStyleColBandSize w:val="1"/>
      <w:tblCellMar>
        <w:left w:w="108.0" w:type="dxa"/>
        <w:right w:w="108.0" w:type="dxa"/>
      </w:tblCellMar>
    </w:tblPr>
  </w:style>
  <w:style w:type="table" w:styleId="a3" w:customStyle="1">
    <w:basedOn w:val="TableNormal1"/>
    <w:rPr>
      <w:color w:val="000000"/>
      <w:sz w:val="22"/>
      <w:szCs w:val="22"/>
    </w:rPr>
    <w:tblPr>
      <w:tblStyleRowBandSize w:val="1"/>
      <w:tblStyleColBandSize w:val="1"/>
      <w:tblCellMar>
        <w:left w:w="108.0" w:type="dxa"/>
        <w:right w:w="108.0" w:type="dxa"/>
      </w:tblCellMar>
    </w:tblPr>
  </w:style>
  <w:style w:type="table" w:styleId="a4" w:customStyle="1">
    <w:basedOn w:val="TableNormal1"/>
    <w:rPr>
      <w:color w:val="000000"/>
      <w:sz w:val="22"/>
      <w:szCs w:val="22"/>
    </w:rPr>
    <w:tblPr>
      <w:tblStyleRowBandSize w:val="1"/>
      <w:tblStyleColBandSize w:val="1"/>
      <w:tblCellMar>
        <w:left w:w="108.0" w:type="dxa"/>
        <w:right w:w="108.0" w:type="dxa"/>
      </w:tblCellMar>
    </w:tblPr>
  </w:style>
  <w:style w:type="table" w:styleId="a5" w:customStyle="1">
    <w:basedOn w:val="TableNormal1"/>
    <w:rPr>
      <w:color w:val="000000"/>
      <w:sz w:val="22"/>
      <w:szCs w:val="22"/>
    </w:rPr>
    <w:tblPr>
      <w:tblStyleRowBandSize w:val="1"/>
      <w:tblStyleColBandSize w:val="1"/>
      <w:tblCellMar>
        <w:left w:w="108.0" w:type="dxa"/>
        <w:right w:w="108.0" w:type="dxa"/>
      </w:tblCellMar>
    </w:tblPr>
  </w:style>
  <w:style w:type="table" w:styleId="a6" w:customStyle="1">
    <w:basedOn w:val="TableNormal1"/>
    <w:rPr>
      <w:color w:val="000000"/>
      <w:sz w:val="22"/>
      <w:szCs w:val="22"/>
    </w:rPr>
    <w:tblPr>
      <w:tblStyleRowBandSize w:val="1"/>
      <w:tblStyleColBandSize w:val="1"/>
      <w:tblCellMar>
        <w:left w:w="108.0" w:type="dxa"/>
        <w:right w:w="108.0" w:type="dxa"/>
      </w:tblCellMar>
    </w:tblPr>
  </w:style>
  <w:style w:type="table" w:styleId="a7" w:customStyle="1">
    <w:basedOn w:val="TableNormal1"/>
    <w:rPr>
      <w:color w:val="000000"/>
      <w:sz w:val="22"/>
      <w:szCs w:val="22"/>
    </w:rPr>
    <w:tblPr>
      <w:tblStyleRowBandSize w:val="1"/>
      <w:tblStyleColBandSize w:val="1"/>
      <w:tblCellMar>
        <w:left w:w="108.0" w:type="dxa"/>
        <w:right w:w="108.0" w:type="dxa"/>
      </w:tblCellMar>
    </w:tblPr>
  </w:style>
  <w:style w:type="table" w:styleId="a8" w:customStyle="1">
    <w:basedOn w:val="TableNormal1"/>
    <w:rPr>
      <w:color w:val="000000"/>
      <w:sz w:val="22"/>
      <w:szCs w:val="22"/>
    </w:rPr>
    <w:tblPr>
      <w:tblStyleRowBandSize w:val="1"/>
      <w:tblStyleColBandSize w:val="1"/>
      <w:tblCellMar>
        <w:left w:w="108.0" w:type="dxa"/>
        <w:right w:w="108.0" w:type="dxa"/>
      </w:tblCellMar>
    </w:tblPr>
  </w:style>
  <w:style w:type="table" w:styleId="a9" w:customStyle="1">
    <w:basedOn w:val="TableNormal1"/>
    <w:rPr>
      <w:color w:val="000000"/>
      <w:sz w:val="22"/>
      <w:szCs w:val="22"/>
    </w:rPr>
    <w:tblPr>
      <w:tblStyleRowBandSize w:val="1"/>
      <w:tblStyleColBandSize w:val="1"/>
      <w:tblCellMar>
        <w:left w:w="108.0" w:type="dxa"/>
        <w:right w:w="108.0" w:type="dxa"/>
      </w:tblCellMar>
    </w:tblPr>
  </w:style>
  <w:style w:type="table" w:styleId="aa" w:customStyle="1">
    <w:basedOn w:val="TableNormal1"/>
    <w:rPr>
      <w:color w:val="000000"/>
      <w:sz w:val="22"/>
      <w:szCs w:val="22"/>
    </w:rPr>
    <w:tblPr>
      <w:tblStyleRowBandSize w:val="1"/>
      <w:tblStyleColBandSize w:val="1"/>
      <w:tblCellMar>
        <w:left w:w="108.0" w:type="dxa"/>
        <w:right w:w="108.0" w:type="dxa"/>
      </w:tblCellMar>
    </w:tblPr>
  </w:style>
  <w:style w:type="table" w:styleId="ab" w:customStyle="1">
    <w:basedOn w:val="TableNormal1"/>
    <w:rPr>
      <w:color w:val="000000"/>
      <w:sz w:val="22"/>
      <w:szCs w:val="22"/>
    </w:rPr>
    <w:tblPr>
      <w:tblStyleRowBandSize w:val="1"/>
      <w:tblStyleColBandSize w:val="1"/>
      <w:tblCellMar>
        <w:left w:w="108.0" w:type="dxa"/>
        <w:right w:w="108.0" w:type="dxa"/>
      </w:tblCellMar>
    </w:tblPr>
  </w:style>
  <w:style w:type="table" w:styleId="ac" w:customStyle="1">
    <w:basedOn w:val="TableNormal1"/>
    <w:rPr>
      <w:color w:val="000000"/>
      <w:sz w:val="22"/>
      <w:szCs w:val="22"/>
    </w:rPr>
    <w:tblPr>
      <w:tblStyleRowBandSize w:val="1"/>
      <w:tblStyleColBandSize w:val="1"/>
      <w:tblCellMar>
        <w:left w:w="108.0" w:type="dxa"/>
        <w:right w:w="108.0" w:type="dxa"/>
      </w:tblCellMar>
    </w:tblPr>
  </w:style>
  <w:style w:type="table" w:styleId="ad" w:customStyle="1">
    <w:basedOn w:val="TableNormal1"/>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e" w:customStyle="1">
    <w:basedOn w:val="TableNormal1"/>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f" w:customStyle="1">
    <w:basedOn w:val="TableNormal1"/>
    <w:rPr>
      <w:color w:val="000000"/>
      <w:sz w:val="22"/>
      <w:szCs w:val="22"/>
    </w:rPr>
    <w:tblPr>
      <w:tblStyleRowBandSize w:val="1"/>
      <w:tblStyleColBandSize w:val="1"/>
      <w:tblCellMar>
        <w:left w:w="108.0" w:type="dxa"/>
        <w:right w:w="108.0" w:type="dxa"/>
      </w:tblCellMar>
    </w:tblPr>
  </w:style>
  <w:style w:type="paragraph" w:styleId="TableParagraph" w:customStyle="1">
    <w:name w:val="Table Paragraph"/>
    <w:basedOn w:val="Normal"/>
    <w:uiPriority w:val="1"/>
    <w:qFormat w:val="1"/>
    <w:rsid w:val="008775F2"/>
    <w:pPr>
      <w:widowControl w:val="0"/>
      <w:autoSpaceDE w:val="0"/>
      <w:autoSpaceDN w:val="0"/>
    </w:pPr>
    <w:rPr>
      <w:rFonts w:ascii="Times New Roman" w:cs="Times New Roman" w:eastAsia="Times New Roman" w:hAnsi="Times New Roman"/>
      <w:sz w:val="22"/>
      <w:szCs w:val="22"/>
      <w:lang w:bidi="es-ES" w:eastAsia="es-ES" w:val="es-ES"/>
    </w:rPr>
  </w:style>
  <w:style w:type="table" w:styleId="TableNormal10" w:customStyle="1">
    <w:name w:val="Table Normal1"/>
    <w:uiPriority w:val="2"/>
    <w:semiHidden w:val="1"/>
    <w:unhideWhenUsed w:val="1"/>
    <w:qFormat w:val="1"/>
    <w:rsid w:val="008775F2"/>
    <w:pPr>
      <w:widowControl w:val="0"/>
      <w:autoSpaceDE w:val="0"/>
      <w:autoSpaceDN w:val="0"/>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af0" w:customStyle="1">
    <w:basedOn w:val="TableNormal1"/>
    <w:rPr>
      <w:color w:val="000000"/>
      <w:sz w:val="22"/>
      <w:szCs w:val="22"/>
    </w:rPr>
    <w:tblPr>
      <w:tblStyleRowBandSize w:val="1"/>
      <w:tblStyleColBandSize w:val="1"/>
      <w:tblCellMar>
        <w:left w:w="108.0" w:type="dxa"/>
        <w:right w:w="108.0" w:type="dxa"/>
      </w:tblCellMar>
    </w:tblPr>
  </w:style>
  <w:style w:type="table" w:styleId="af1" w:customStyle="1">
    <w:basedOn w:val="TableNormal1"/>
    <w:rPr>
      <w:color w:val="000000"/>
      <w:sz w:val="22"/>
      <w:szCs w:val="22"/>
    </w:rPr>
    <w:tblPr>
      <w:tblStyleRowBandSize w:val="1"/>
      <w:tblStyleColBandSize w:val="1"/>
      <w:tblCellMar>
        <w:left w:w="108.0" w:type="dxa"/>
        <w:right w:w="108.0" w:type="dxa"/>
      </w:tblCellMar>
    </w:tblPr>
  </w:style>
  <w:style w:type="table" w:styleId="af2" w:customStyle="1">
    <w:basedOn w:val="TableNormal1"/>
    <w:rPr>
      <w:color w:val="000000"/>
      <w:sz w:val="22"/>
      <w:szCs w:val="22"/>
    </w:rPr>
    <w:tblPr>
      <w:tblStyleRowBandSize w:val="1"/>
      <w:tblStyleColBandSize w:val="1"/>
      <w:tblCellMar>
        <w:left w:w="108.0" w:type="dxa"/>
        <w:right w:w="108.0" w:type="dxa"/>
      </w:tblCellMar>
    </w:tblPr>
  </w:style>
  <w:style w:type="table" w:styleId="af3" w:customStyle="1">
    <w:basedOn w:val="TableNormal1"/>
    <w:rPr>
      <w:color w:val="000000"/>
      <w:sz w:val="22"/>
      <w:szCs w:val="22"/>
    </w:rPr>
    <w:tblPr>
      <w:tblStyleRowBandSize w:val="1"/>
      <w:tblStyleColBandSize w:val="1"/>
      <w:tblCellMar>
        <w:left w:w="108.0" w:type="dxa"/>
        <w:right w:w="108.0" w:type="dxa"/>
      </w:tblCellMar>
    </w:tblPr>
  </w:style>
  <w:style w:type="table" w:styleId="af4" w:customStyle="1">
    <w:basedOn w:val="TableNormal1"/>
    <w:rPr>
      <w:color w:val="000000"/>
      <w:sz w:val="22"/>
      <w:szCs w:val="22"/>
    </w:rPr>
    <w:tblPr>
      <w:tblStyleRowBandSize w:val="1"/>
      <w:tblStyleColBandSize w:val="1"/>
      <w:tblCellMar>
        <w:left w:w="108.0" w:type="dxa"/>
        <w:right w:w="108.0" w:type="dxa"/>
      </w:tblCellMar>
    </w:tblPr>
  </w:style>
  <w:style w:type="table" w:styleId="af5" w:customStyle="1">
    <w:basedOn w:val="TableNormal1"/>
    <w:rPr>
      <w:color w:val="000000"/>
      <w:sz w:val="22"/>
      <w:szCs w:val="22"/>
    </w:rPr>
    <w:tblPr>
      <w:tblStyleRowBandSize w:val="1"/>
      <w:tblStyleColBandSize w:val="1"/>
      <w:tblCellMar>
        <w:left w:w="108.0" w:type="dxa"/>
        <w:right w:w="108.0" w:type="dxa"/>
      </w:tblCellMar>
    </w:tblPr>
  </w:style>
  <w:style w:type="table" w:styleId="af6" w:customStyle="1">
    <w:basedOn w:val="TableNormal1"/>
    <w:rPr>
      <w:color w:val="000000"/>
      <w:sz w:val="22"/>
      <w:szCs w:val="22"/>
    </w:rPr>
    <w:tblPr>
      <w:tblStyleRowBandSize w:val="1"/>
      <w:tblStyleColBandSize w:val="1"/>
      <w:tblCellMar>
        <w:left w:w="108.0" w:type="dxa"/>
        <w:right w:w="108.0" w:type="dxa"/>
      </w:tblCellMar>
    </w:tblPr>
  </w:style>
  <w:style w:type="table" w:styleId="af7" w:customStyle="1">
    <w:basedOn w:val="TableNormal1"/>
    <w:rPr>
      <w:color w:val="000000"/>
      <w:sz w:val="22"/>
      <w:szCs w:val="22"/>
    </w:rPr>
    <w:tblPr>
      <w:tblStyleRowBandSize w:val="1"/>
      <w:tblStyleColBandSize w:val="1"/>
      <w:tblCellMar>
        <w:left w:w="108.0" w:type="dxa"/>
        <w:right w:w="108.0" w:type="dxa"/>
      </w:tblCellMar>
    </w:tblPr>
  </w:style>
  <w:style w:type="table" w:styleId="af8" w:customStyle="1">
    <w:basedOn w:val="TableNormal1"/>
    <w:rPr>
      <w:color w:val="000000"/>
      <w:sz w:val="22"/>
      <w:szCs w:val="22"/>
    </w:rPr>
    <w:tblPr>
      <w:tblStyleRowBandSize w:val="1"/>
      <w:tblStyleColBandSize w:val="1"/>
      <w:tblCellMar>
        <w:left w:w="108.0" w:type="dxa"/>
        <w:right w:w="108.0" w:type="dxa"/>
      </w:tblCellMar>
    </w:tblPr>
  </w:style>
  <w:style w:type="table" w:styleId="af9" w:customStyle="1">
    <w:basedOn w:val="TableNormal1"/>
    <w:rPr>
      <w:color w:val="000000"/>
      <w:sz w:val="22"/>
      <w:szCs w:val="22"/>
    </w:rPr>
    <w:tblPr>
      <w:tblStyleRowBandSize w:val="1"/>
      <w:tblStyleColBandSize w:val="1"/>
      <w:tblCellMar>
        <w:left w:w="108.0" w:type="dxa"/>
        <w:right w:w="108.0" w:type="dxa"/>
      </w:tblCellMar>
    </w:tblPr>
  </w:style>
  <w:style w:type="table" w:styleId="afa" w:customStyle="1">
    <w:basedOn w:val="TableNormal1"/>
    <w:rPr>
      <w:color w:val="000000"/>
      <w:sz w:val="22"/>
      <w:szCs w:val="22"/>
    </w:rPr>
    <w:tblPr>
      <w:tblStyleRowBandSize w:val="1"/>
      <w:tblStyleColBandSize w:val="1"/>
      <w:tblCellMar>
        <w:left w:w="108.0" w:type="dxa"/>
        <w:right w:w="108.0" w:type="dxa"/>
      </w:tblCellMar>
    </w:tblPr>
  </w:style>
  <w:style w:type="table" w:styleId="afb" w:customStyle="1">
    <w:basedOn w:val="TableNormal1"/>
    <w:pPr>
      <w:widowControl w:val="0"/>
    </w:pPr>
    <w:rPr>
      <w:sz w:val="22"/>
      <w:szCs w:val="22"/>
    </w:rPr>
    <w:tblPr>
      <w:tblStyleRowBandSize w:val="1"/>
      <w:tblStyleColBandSize w:val="1"/>
    </w:tblPr>
  </w:style>
  <w:style w:type="table" w:styleId="afc" w:customStyle="1">
    <w:basedOn w:val="TableNormal1"/>
    <w:rPr>
      <w:color w:val="000000"/>
      <w:sz w:val="22"/>
      <w:szCs w:val="22"/>
    </w:rPr>
    <w:tblPr>
      <w:tblStyleRowBandSize w:val="1"/>
      <w:tblStyleColBandSize w:val="1"/>
      <w:tblCellMar>
        <w:left w:w="108.0" w:type="dxa"/>
        <w:right w:w="108.0" w:type="dxa"/>
      </w:tblCellMar>
    </w:tblPr>
  </w:style>
  <w:style w:type="table" w:styleId="afd" w:customStyle="1">
    <w:basedOn w:val="TableNormal1"/>
    <w:rPr>
      <w:color w:val="000000"/>
      <w:sz w:val="22"/>
      <w:szCs w:val="22"/>
    </w:rPr>
    <w:tblPr>
      <w:tblStyleRowBandSize w:val="1"/>
      <w:tblStyleColBandSize w:val="1"/>
      <w:tblCellMar>
        <w:left w:w="108.0" w:type="dxa"/>
        <w:right w:w="108.0" w:type="dxa"/>
      </w:tblCellMar>
    </w:tblPr>
  </w:style>
  <w:style w:type="table" w:styleId="afe" w:customStyle="1">
    <w:basedOn w:val="TableNormal1"/>
    <w:rPr>
      <w:color w:val="000000"/>
      <w:sz w:val="22"/>
      <w:szCs w:val="22"/>
    </w:rPr>
    <w:tblPr>
      <w:tblStyleRowBandSize w:val="1"/>
      <w:tblStyleColBandSize w:val="1"/>
      <w:tblCellMar>
        <w:left w:w="108.0" w:type="dxa"/>
        <w:right w:w="108.0" w:type="dxa"/>
      </w:tblCellMar>
    </w:tblPr>
  </w:style>
  <w:style w:type="table" w:styleId="aff" w:customStyle="1">
    <w:basedOn w:val="TableNormal1"/>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ff0" w:customStyle="1">
    <w:basedOn w:val="TableNormal1"/>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ff1" w:customStyle="1">
    <w:basedOn w:val="TableNormal1"/>
    <w:rPr>
      <w:color w:val="000000"/>
      <w:sz w:val="22"/>
      <w:szCs w:val="22"/>
    </w:rPr>
    <w:tblPr>
      <w:tblStyleRowBandSize w:val="1"/>
      <w:tblStyleColBandSize w:val="1"/>
      <w:tblCellMar>
        <w:left w:w="108.0" w:type="dxa"/>
        <w:right w:w="108.0" w:type="dxa"/>
      </w:tblCellMar>
    </w:tblPr>
  </w:style>
  <w:style w:type="table" w:styleId="aff2"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3"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4"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5"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6"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7"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8"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9"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a"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b"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c"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d"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e"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f"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f0" w:customStyle="1">
    <w:basedOn w:val="TableNormal0"/>
    <w:pPr>
      <w:widowControl w:val="0"/>
    </w:pPr>
    <w:rPr>
      <w:color w:val="000000"/>
      <w:sz w:val="22"/>
      <w:szCs w:val="22"/>
    </w:rPr>
    <w:tblPr>
      <w:tblStyleRowBandSize w:val="1"/>
      <w:tblStyleColBandSize w:val="1"/>
      <w:tblCellMar>
        <w:left w:w="108.0" w:type="dxa"/>
        <w:right w:w="108.0" w:type="dxa"/>
      </w:tblCellMar>
    </w:tblPr>
  </w:style>
  <w:style w:type="table" w:styleId="afff1" w:customStyle="1">
    <w:basedOn w:val="TableNormal0"/>
    <w:pPr>
      <w:widowControl w:val="0"/>
    </w:pPr>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fff2" w:customStyle="1">
    <w:basedOn w:val="TableNormal0"/>
    <w:pPr>
      <w:widowControl w:val="0"/>
    </w:pPr>
    <w:rPr>
      <w:color w:val="000000"/>
      <w:sz w:val="22"/>
      <w:szCs w:val="22"/>
    </w:rPr>
    <w:tblPr>
      <w:tblStyleRowBandSize w:val="1"/>
      <w:tblStyleColBandSize w:val="1"/>
      <w:tblCellMar>
        <w:left w:w="108.0" w:type="dxa"/>
        <w:right w:w="108.0" w:type="dxa"/>
      </w:tblCellMar>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fff3" w:customStyle="1">
    <w:basedOn w:val="TableNormal0"/>
    <w:pPr>
      <w:widowControl w:val="0"/>
    </w:pPr>
    <w:rPr>
      <w:color w:val="000000"/>
      <w:sz w:val="22"/>
      <w:szCs w:val="22"/>
    </w:rPr>
    <w:tblPr>
      <w:tblStyleRowBandSize w:val="1"/>
      <w:tblStyleColBandSize w:val="1"/>
      <w:tblCellMar>
        <w:left w:w="108.0" w:type="dxa"/>
        <w:right w:w="108.0" w:type="dxa"/>
      </w:tblCellMar>
    </w:tblPr>
  </w:style>
  <w:style w:type="character" w:styleId="cf01" w:customStyle="1">
    <w:name w:val="cf01"/>
    <w:basedOn w:val="Fuentedeprrafopredeter"/>
    <w:rsid w:val="00080CAB"/>
    <w:rPr>
      <w:rFonts w:ascii="Segoe UI" w:cs="Segoe UI" w:hAnsi="Segoe UI" w:hint="default"/>
      <w:sz w:val="18"/>
      <w:szCs w:val="18"/>
    </w:rPr>
  </w:style>
  <w:style w:type="paragraph" w:styleId="Contenidodelatabla" w:customStyle="1">
    <w:name w:val="Contenido de la tabla"/>
    <w:basedOn w:val="Normal"/>
    <w:qFormat w:val="1"/>
    <w:rsid w:val="00A77F58"/>
    <w:pPr>
      <w:widowControl w:val="0"/>
      <w:suppressLineNumbers w:val="1"/>
      <w:suppressAutoHyphens w:val="1"/>
      <w:spacing w:after="160" w:line="259" w:lineRule="auto"/>
    </w:pPr>
    <w:rPr>
      <w:rFonts w:ascii="Calibri" w:cs="Calibri" w:eastAsia="Calibri" w:hAnsi="Calibri"/>
      <w:sz w:val="22"/>
      <w:szCs w:val="22"/>
      <w:lang w:eastAsia="es-MX"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8">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9">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6">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7">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8">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19">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20">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bCs w:val="1"/>
      </w:rPr>
    </w:tblStylePr>
    <w:tblStylePr w:type="fir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bCs w:val="1"/>
      </w:rPr>
    </w:tblStylePr>
    <w:tblStylePr w:type="la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2">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bCs w:val="1"/>
      </w:rPr>
    </w:tblStylePr>
    <w:tblStylePr w:type="fir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bCs w:val="1"/>
      </w:rPr>
    </w:tblStylePr>
    <w:tblStylePr w:type="lastRow">
      <w:pPr>
        <w:spacing w:after="0" w:before="0" w:line="240" w:lineRule="auto"/>
      </w:pPr>
      <w:rPr>
        <w:b w:val="1"/>
        <w:bCs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3">
    <w:basedOn w:val="TableNormal"/>
    <w:pPr>
      <w:widowControl w:val="0"/>
    </w:pPr>
    <w:rPr>
      <w:color w:val="000000"/>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p0b5ZqDsIZetPw8zOcnvMsc+g==">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2025-10-16T20:00:00Z</dcterms:created>
  <dc:creator>Eleuterio Sánchez Esquivel</dc:creator>
</cp:coreProperties>
</file>